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3E215" w14:textId="3F3E074F" w:rsidR="004258AD" w:rsidRPr="008166B2" w:rsidRDefault="006344BD" w:rsidP="00160BF0">
      <w:pPr>
        <w:adjustRightInd w:val="0"/>
        <w:snapToGrid w:val="0"/>
        <w:rPr>
          <w:rFonts w:ascii="Calibri Light" w:eastAsia="Nanum Myeongjo" w:hAnsi="Calibri Light" w:cs="Calibri Light"/>
          <w:b/>
          <w:bCs/>
          <w:color w:val="595959" w:themeColor="text1" w:themeTint="A6"/>
          <w:sz w:val="40"/>
          <w:szCs w:val="20"/>
        </w:rPr>
      </w:pPr>
      <w:r w:rsidRPr="008166B2">
        <w:rPr>
          <w:rFonts w:ascii="Calibri Light" w:eastAsia="Nanum Myeongjo" w:hAnsi="Calibri Light" w:cs="Calibri Light"/>
          <w:b/>
          <w:bCs/>
          <w:smallCaps/>
          <w:color w:val="595959" w:themeColor="text1" w:themeTint="A6"/>
          <w:sz w:val="40"/>
          <w:szCs w:val="20"/>
        </w:rPr>
        <w:t>Catherine M. Febria</w:t>
      </w:r>
      <w:r w:rsidR="00276FE6" w:rsidRPr="008166B2">
        <w:rPr>
          <w:rFonts w:ascii="Calibri Light" w:eastAsia="Nanum Myeongjo" w:hAnsi="Calibri Light" w:cs="Calibri Light"/>
          <w:b/>
          <w:bCs/>
          <w:smallCaps/>
          <w:color w:val="595959" w:themeColor="text1" w:themeTint="A6"/>
          <w:sz w:val="40"/>
          <w:szCs w:val="20"/>
        </w:rPr>
        <w:t>, Ph.D.</w:t>
      </w:r>
    </w:p>
    <w:p w14:paraId="7DB13AC9" w14:textId="2536F5C5" w:rsidR="009A0DA6" w:rsidRPr="00A06406" w:rsidRDefault="009A0DA6" w:rsidP="00160BF0">
      <w:pPr>
        <w:widowControl w:val="0"/>
        <w:autoSpaceDE w:val="0"/>
        <w:autoSpaceDN w:val="0"/>
        <w:adjustRightInd w:val="0"/>
        <w:snapToGrid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Great Lakes Institute for Environmental Research (GLIER)</w:t>
      </w:r>
      <w:r w:rsidR="00365902" w:rsidRPr="00A06406">
        <w:rPr>
          <w:rFonts w:ascii="Calibri Light" w:eastAsia="Nanum Myeongjo" w:hAnsi="Calibri Light" w:cs="Calibri Light"/>
          <w:color w:val="000000" w:themeColor="text1"/>
          <w:sz w:val="22"/>
          <w:szCs w:val="22"/>
        </w:rPr>
        <w:t xml:space="preserve"> </w:t>
      </w:r>
      <w:r w:rsidR="008166B2" w:rsidRPr="00A06406">
        <w:rPr>
          <w:rFonts w:ascii="Calibri Light" w:eastAsia="Nanum Myeongjo" w:hAnsi="Calibri Light" w:cs="Calibri Light"/>
          <w:color w:val="000000" w:themeColor="text1"/>
          <w:sz w:val="22"/>
          <w:szCs w:val="22"/>
        </w:rPr>
        <w:t>&amp;</w:t>
      </w:r>
      <w:r w:rsidR="00365902" w:rsidRPr="00A06406">
        <w:rPr>
          <w:rFonts w:ascii="Calibri Light" w:eastAsia="Nanum Myeongjo" w:hAnsi="Calibri Light" w:cs="Calibri Light"/>
          <w:color w:val="000000" w:themeColor="text1"/>
          <w:sz w:val="22"/>
          <w:szCs w:val="22"/>
        </w:rPr>
        <w:t xml:space="preserve"> </w:t>
      </w:r>
      <w:r w:rsidRPr="00A06406">
        <w:rPr>
          <w:rFonts w:ascii="Calibri Light" w:eastAsia="Nanum Myeongjo" w:hAnsi="Calibri Light" w:cs="Calibri Light"/>
          <w:color w:val="000000" w:themeColor="text1"/>
          <w:sz w:val="22"/>
          <w:szCs w:val="22"/>
        </w:rPr>
        <w:t xml:space="preserve">Department of </w:t>
      </w:r>
      <w:r w:rsidR="00A96F5B" w:rsidRPr="00A06406">
        <w:rPr>
          <w:rFonts w:ascii="Calibri Light" w:eastAsia="Nanum Myeongjo" w:hAnsi="Calibri Light" w:cs="Calibri Light"/>
          <w:color w:val="000000" w:themeColor="text1"/>
          <w:sz w:val="22"/>
          <w:szCs w:val="22"/>
        </w:rPr>
        <w:t>Integrative Biology</w:t>
      </w:r>
    </w:p>
    <w:p w14:paraId="57636151" w14:textId="266319F8" w:rsidR="008166B2" w:rsidRPr="00A06406" w:rsidRDefault="009A0DA6" w:rsidP="00160BF0">
      <w:pPr>
        <w:widowControl w:val="0"/>
        <w:autoSpaceDE w:val="0"/>
        <w:autoSpaceDN w:val="0"/>
        <w:adjustRightInd w:val="0"/>
        <w:snapToGrid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University of Windsor</w:t>
      </w:r>
      <w:r w:rsidR="00365902" w:rsidRPr="00A06406">
        <w:rPr>
          <w:rFonts w:ascii="Calibri Light" w:eastAsia="Nanum Myeongjo" w:hAnsi="Calibri Light" w:cs="Calibri Light"/>
          <w:color w:val="000000" w:themeColor="text1"/>
          <w:sz w:val="22"/>
          <w:szCs w:val="22"/>
        </w:rPr>
        <w:t xml:space="preserve">, </w:t>
      </w:r>
      <w:r w:rsidR="00994B7D" w:rsidRPr="00A06406">
        <w:rPr>
          <w:rFonts w:ascii="Calibri Light" w:eastAsia="Nanum Myeongjo" w:hAnsi="Calibri Light" w:cs="Calibri Light"/>
          <w:color w:val="000000" w:themeColor="text1"/>
          <w:sz w:val="22"/>
          <w:szCs w:val="22"/>
        </w:rPr>
        <w:t>401 Sunset Ave, Windsor, ON N9B 3P4</w:t>
      </w:r>
      <w:r w:rsidR="002C4FB0" w:rsidRPr="00A06406">
        <w:rPr>
          <w:rFonts w:ascii="Calibri Light" w:eastAsia="Nanum Myeongjo" w:hAnsi="Calibri Light" w:cs="Calibri Light"/>
          <w:color w:val="000000" w:themeColor="text1"/>
          <w:sz w:val="22"/>
          <w:szCs w:val="22"/>
        </w:rPr>
        <w:t xml:space="preserve"> </w:t>
      </w:r>
      <w:r w:rsidR="00994B7D" w:rsidRPr="00A06406">
        <w:rPr>
          <w:rFonts w:ascii="Calibri Light" w:eastAsia="Nanum Myeongjo" w:hAnsi="Calibri Light" w:cs="Calibri Light"/>
          <w:color w:val="000000" w:themeColor="text1"/>
          <w:sz w:val="22"/>
          <w:szCs w:val="22"/>
        </w:rPr>
        <w:t xml:space="preserve"> Canada</w:t>
      </w:r>
    </w:p>
    <w:p w14:paraId="70589D6F" w14:textId="65FD849C" w:rsidR="00160BF0" w:rsidRPr="00A06406" w:rsidRDefault="008166B2" w:rsidP="00160BF0">
      <w:pPr>
        <w:widowControl w:val="0"/>
        <w:autoSpaceDE w:val="0"/>
        <w:autoSpaceDN w:val="0"/>
        <w:adjustRightInd w:val="0"/>
        <w:snapToGrid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i/>
          <w:iCs/>
          <w:color w:val="000000" w:themeColor="text1"/>
          <w:sz w:val="22"/>
          <w:szCs w:val="22"/>
        </w:rPr>
        <w:t>Email</w:t>
      </w:r>
      <w:r w:rsidRPr="00A06406">
        <w:rPr>
          <w:rFonts w:ascii="Calibri Light" w:eastAsia="Nanum Myeongjo" w:hAnsi="Calibri Light" w:cs="Calibri Light"/>
          <w:color w:val="000000" w:themeColor="text1"/>
          <w:sz w:val="22"/>
          <w:szCs w:val="22"/>
        </w:rPr>
        <w:t xml:space="preserve">: </w:t>
      </w:r>
      <w:r w:rsidR="00160BF0" w:rsidRPr="00A06406">
        <w:rPr>
          <w:rFonts w:ascii="Calibri Light" w:eastAsia="Nanum Myeongjo" w:hAnsi="Calibri Light" w:cs="Calibri Light"/>
          <w:color w:val="000000" w:themeColor="text1"/>
          <w:sz w:val="22"/>
          <w:szCs w:val="22"/>
        </w:rPr>
        <w:t xml:space="preserve">cmfebria@uwindsor.ca      </w:t>
      </w:r>
      <w:r w:rsidRPr="00A06406">
        <w:rPr>
          <w:rFonts w:ascii="Calibri Light" w:eastAsia="Nanum Myeongjo" w:hAnsi="Calibri Light" w:cs="Calibri Light"/>
          <w:i/>
          <w:iCs/>
          <w:color w:val="000000" w:themeColor="text1"/>
          <w:sz w:val="22"/>
          <w:szCs w:val="22"/>
        </w:rPr>
        <w:t>Web</w:t>
      </w:r>
      <w:r w:rsidRPr="00A06406">
        <w:rPr>
          <w:rFonts w:ascii="Calibri Light" w:eastAsia="Nanum Myeongjo" w:hAnsi="Calibri Light" w:cs="Calibri Light"/>
          <w:color w:val="000000" w:themeColor="text1"/>
          <w:sz w:val="22"/>
          <w:szCs w:val="22"/>
        </w:rPr>
        <w:t xml:space="preserve">: </w:t>
      </w:r>
      <w:hyperlink r:id="rId8" w:history="1">
        <w:r w:rsidR="00583A58" w:rsidRPr="00FF4BAF">
          <w:rPr>
            <w:rStyle w:val="Hyperlink"/>
            <w:rFonts w:ascii="Calibri Light" w:eastAsia="Nanum Myeongjo" w:hAnsi="Calibri Light" w:cs="Calibri Light"/>
            <w:sz w:val="22"/>
            <w:szCs w:val="22"/>
          </w:rPr>
          <w:t>www.HealthyHeadwatersLab.ca</w:t>
        </w:r>
      </w:hyperlink>
      <w:r w:rsidR="00583A58">
        <w:rPr>
          <w:rFonts w:ascii="Calibri Light" w:eastAsia="Nanum Myeongjo" w:hAnsi="Calibri Light" w:cs="Calibri Light"/>
          <w:color w:val="000000" w:themeColor="text1"/>
          <w:sz w:val="22"/>
          <w:szCs w:val="22"/>
        </w:rPr>
        <w:t xml:space="preserve"> </w:t>
      </w:r>
      <w:r w:rsidR="00160BF0" w:rsidRPr="00A06406">
        <w:rPr>
          <w:rFonts w:ascii="Calibri Light" w:eastAsia="Nanum Myeongjo" w:hAnsi="Calibri Light" w:cs="Calibri Light"/>
          <w:color w:val="000000" w:themeColor="text1"/>
          <w:sz w:val="22"/>
          <w:szCs w:val="22"/>
        </w:rPr>
        <w:t xml:space="preserve">    </w:t>
      </w:r>
      <w:r w:rsidRPr="00A06406">
        <w:rPr>
          <w:rFonts w:ascii="Calibri Light" w:eastAsia="Nanum Myeongjo" w:hAnsi="Calibri Light" w:cs="Calibri Light"/>
          <w:i/>
          <w:iCs/>
          <w:color w:val="000000" w:themeColor="text1"/>
          <w:sz w:val="22"/>
          <w:szCs w:val="22"/>
        </w:rPr>
        <w:t>Twitter</w:t>
      </w:r>
      <w:r w:rsidRPr="00A06406">
        <w:rPr>
          <w:rFonts w:ascii="Calibri Light" w:eastAsia="Nanum Myeongjo" w:hAnsi="Calibri Light" w:cs="Calibri Light"/>
          <w:color w:val="000000" w:themeColor="text1"/>
          <w:sz w:val="22"/>
          <w:szCs w:val="22"/>
        </w:rPr>
        <w:t xml:space="preserve">: </w:t>
      </w:r>
      <w:r w:rsidR="00160BF0" w:rsidRPr="00A06406">
        <w:rPr>
          <w:rFonts w:ascii="Calibri Light" w:eastAsia="Nanum Myeongjo" w:hAnsi="Calibri Light" w:cs="Calibri Light"/>
          <w:color w:val="000000" w:themeColor="text1"/>
          <w:sz w:val="22"/>
          <w:szCs w:val="22"/>
        </w:rPr>
        <w:t>@ecofebria</w:t>
      </w:r>
    </w:p>
    <w:p w14:paraId="06998474" w14:textId="42E7FD49" w:rsidR="002E0567" w:rsidRPr="00A06406" w:rsidRDefault="002966E9" w:rsidP="00160BF0">
      <w:pPr>
        <w:widowControl w:val="0"/>
        <w:autoSpaceDE w:val="0"/>
        <w:autoSpaceDN w:val="0"/>
        <w:adjustRightInd w:val="0"/>
        <w:snapToGrid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i/>
          <w:iCs/>
          <w:color w:val="000000" w:themeColor="text1"/>
          <w:sz w:val="22"/>
          <w:szCs w:val="22"/>
        </w:rPr>
        <w:t>Office</w:t>
      </w:r>
      <w:r w:rsidRPr="00A06406">
        <w:rPr>
          <w:rFonts w:ascii="Calibri Light" w:eastAsia="Nanum Myeongjo" w:hAnsi="Calibri Light" w:cs="Calibri Light"/>
          <w:color w:val="000000" w:themeColor="text1"/>
          <w:sz w:val="22"/>
          <w:szCs w:val="22"/>
        </w:rPr>
        <w:t xml:space="preserve">: GLIER Room 317 </w:t>
      </w:r>
      <w:r w:rsidR="002E0567" w:rsidRPr="00A06406">
        <w:rPr>
          <w:rFonts w:ascii="Calibri Light" w:eastAsia="Nanum Myeongjo" w:hAnsi="Calibri Light" w:cs="Calibri Light"/>
          <w:color w:val="000000" w:themeColor="text1"/>
          <w:sz w:val="22"/>
          <w:szCs w:val="22"/>
        </w:rPr>
        <w:t xml:space="preserve"> </w:t>
      </w:r>
      <w:r w:rsidRPr="00A06406">
        <w:rPr>
          <w:rFonts w:ascii="Calibri Light" w:eastAsia="Nanum Myeongjo" w:hAnsi="Calibri Light" w:cs="Calibri Light"/>
          <w:color w:val="000000" w:themeColor="text1"/>
          <w:sz w:val="22"/>
          <w:szCs w:val="22"/>
        </w:rPr>
        <w:t xml:space="preserve">  </w:t>
      </w:r>
      <w:r w:rsidR="008166B2" w:rsidRPr="00A06406">
        <w:rPr>
          <w:rFonts w:ascii="Calibri Light" w:eastAsia="Nanum Myeongjo" w:hAnsi="Calibri Light" w:cs="Calibri Light"/>
          <w:color w:val="000000" w:themeColor="text1"/>
          <w:sz w:val="22"/>
          <w:szCs w:val="22"/>
        </w:rPr>
        <w:tab/>
      </w:r>
      <w:r w:rsidRPr="00A06406">
        <w:rPr>
          <w:rFonts w:ascii="Calibri Light" w:eastAsia="Nanum Myeongjo" w:hAnsi="Calibri Light" w:cs="Calibri Light"/>
          <w:i/>
          <w:iCs/>
          <w:color w:val="000000" w:themeColor="text1"/>
          <w:sz w:val="22"/>
          <w:szCs w:val="22"/>
        </w:rPr>
        <w:t>Tel</w:t>
      </w:r>
      <w:r w:rsidRPr="00A06406">
        <w:rPr>
          <w:rFonts w:ascii="Calibri Light" w:eastAsia="Nanum Myeongjo" w:hAnsi="Calibri Light" w:cs="Calibri Light"/>
          <w:color w:val="000000" w:themeColor="text1"/>
          <w:sz w:val="22"/>
          <w:szCs w:val="22"/>
        </w:rPr>
        <w:t>: +1 (519) 253-3000, ext. 4773</w:t>
      </w:r>
      <w:r w:rsidR="007F284F" w:rsidRPr="00A06406">
        <w:rPr>
          <w:rFonts w:ascii="Calibri Light" w:eastAsia="Nanum Myeongjo" w:hAnsi="Calibri Light" w:cs="Calibri Light"/>
          <w:color w:val="000000" w:themeColor="text1"/>
          <w:sz w:val="22"/>
          <w:szCs w:val="22"/>
        </w:rPr>
        <w:t xml:space="preserve"> </w:t>
      </w:r>
    </w:p>
    <w:p w14:paraId="6BAF7A94" w14:textId="515F69F1" w:rsidR="002966E9" w:rsidRPr="00A06406" w:rsidRDefault="00160BF0" w:rsidP="00365902">
      <w:pPr>
        <w:widowControl w:val="0"/>
        <w:autoSpaceDE w:val="0"/>
        <w:autoSpaceDN w:val="0"/>
        <w:adjustRightInd w:val="0"/>
        <w:snapToGrid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i/>
          <w:iCs/>
          <w:color w:val="000000" w:themeColor="text1"/>
          <w:sz w:val="22"/>
          <w:szCs w:val="22"/>
        </w:rPr>
        <w:t>Citizenship</w:t>
      </w:r>
      <w:r w:rsidRPr="00A06406">
        <w:rPr>
          <w:rFonts w:ascii="Calibri Light" w:eastAsia="Nanum Myeongjo" w:hAnsi="Calibri Light" w:cs="Calibri Light"/>
          <w:color w:val="000000" w:themeColor="text1"/>
          <w:sz w:val="22"/>
          <w:szCs w:val="22"/>
        </w:rPr>
        <w:t>: Canadian</w:t>
      </w:r>
      <w:r w:rsidR="008978F8" w:rsidRPr="00A06406">
        <w:rPr>
          <w:rFonts w:ascii="Calibri Light" w:eastAsia="Nanum Myeongjo" w:hAnsi="Calibri Light" w:cs="Calibri Light"/>
          <w:color w:val="000000" w:themeColor="text1"/>
          <w:sz w:val="22"/>
          <w:szCs w:val="22"/>
        </w:rPr>
        <w:t xml:space="preserve"> </w:t>
      </w:r>
      <w:r w:rsidR="008166B2" w:rsidRPr="00A06406">
        <w:rPr>
          <w:rFonts w:ascii="Calibri Light" w:eastAsia="Nanum Myeongjo" w:hAnsi="Calibri Light" w:cs="Calibri Light"/>
          <w:color w:val="000000" w:themeColor="text1"/>
          <w:sz w:val="22"/>
          <w:szCs w:val="22"/>
        </w:rPr>
        <w:t xml:space="preserve">      </w:t>
      </w:r>
      <w:r w:rsidR="00711565">
        <w:rPr>
          <w:rFonts w:ascii="Calibri Light" w:eastAsia="Nanum Myeongjo" w:hAnsi="Calibri Light" w:cs="Calibri Light"/>
          <w:i/>
          <w:iCs/>
          <w:color w:val="000000" w:themeColor="text1"/>
          <w:sz w:val="22"/>
          <w:szCs w:val="22"/>
        </w:rPr>
        <w:t>Pr</w:t>
      </w:r>
      <w:r w:rsidR="008978F8" w:rsidRPr="00A06406">
        <w:rPr>
          <w:rFonts w:ascii="Calibri Light" w:eastAsia="Nanum Myeongjo" w:hAnsi="Calibri Light" w:cs="Calibri Light"/>
          <w:i/>
          <w:iCs/>
          <w:color w:val="000000" w:themeColor="text1"/>
          <w:sz w:val="22"/>
          <w:szCs w:val="22"/>
        </w:rPr>
        <w:t>onouns</w:t>
      </w:r>
      <w:r w:rsidR="008978F8" w:rsidRPr="00A06406">
        <w:rPr>
          <w:rFonts w:ascii="Calibri Light" w:eastAsia="Nanum Myeongjo" w:hAnsi="Calibri Light" w:cs="Calibri Light"/>
          <w:color w:val="000000" w:themeColor="text1"/>
          <w:sz w:val="22"/>
          <w:szCs w:val="22"/>
        </w:rPr>
        <w:t>: she/her</w:t>
      </w:r>
      <w:r w:rsidR="007F6774">
        <w:rPr>
          <w:rFonts w:ascii="Calibri Light" w:eastAsia="Nanum Myeongjo" w:hAnsi="Calibri Light" w:cs="Calibri Light"/>
          <w:color w:val="000000" w:themeColor="text1"/>
          <w:sz w:val="22"/>
          <w:szCs w:val="22"/>
        </w:rPr>
        <w:t>/</w:t>
      </w:r>
      <w:proofErr w:type="spellStart"/>
      <w:r w:rsidR="00CD07C0">
        <w:rPr>
          <w:rFonts w:ascii="Calibri Light" w:eastAsia="Nanum Myeongjo" w:hAnsi="Calibri Light" w:cs="Calibri Light"/>
          <w:color w:val="000000" w:themeColor="text1"/>
          <w:sz w:val="22"/>
          <w:szCs w:val="22"/>
        </w:rPr>
        <w:t>siya</w:t>
      </w:r>
      <w:proofErr w:type="spellEnd"/>
      <w:r w:rsidR="007F6774">
        <w:rPr>
          <w:rFonts w:ascii="Calibri Light" w:eastAsia="Nanum Myeongjo" w:hAnsi="Calibri Light" w:cs="Calibri Light"/>
          <w:color w:val="000000" w:themeColor="text1"/>
          <w:sz w:val="22"/>
          <w:szCs w:val="22"/>
        </w:rPr>
        <w:t xml:space="preserve"> </w:t>
      </w:r>
      <w:r w:rsidR="00CD07C0">
        <w:rPr>
          <w:rFonts w:ascii="Calibri Light" w:eastAsia="Nanum Myeongjo" w:hAnsi="Calibri Light" w:cs="Calibri Light"/>
          <w:color w:val="000000" w:themeColor="text1"/>
          <w:sz w:val="22"/>
          <w:szCs w:val="22"/>
        </w:rPr>
        <w:tab/>
      </w:r>
      <w:r w:rsidR="007877CF">
        <w:rPr>
          <w:rFonts w:ascii="Calibri Light" w:eastAsia="Nanum Myeongjo" w:hAnsi="Calibri Light" w:cs="Calibri Light"/>
          <w:color w:val="000000" w:themeColor="text1"/>
          <w:sz w:val="22"/>
          <w:szCs w:val="22"/>
        </w:rPr>
        <w:tab/>
      </w:r>
      <w:r w:rsidR="008978F8" w:rsidRPr="00A06406">
        <w:rPr>
          <w:rFonts w:ascii="Calibri Light" w:eastAsia="Nanum Myeongjo" w:hAnsi="Calibri Light" w:cs="Calibri Light"/>
          <w:i/>
          <w:iCs/>
          <w:color w:val="000000" w:themeColor="text1"/>
          <w:sz w:val="22"/>
          <w:szCs w:val="22"/>
        </w:rPr>
        <w:t>Languages</w:t>
      </w:r>
      <w:r w:rsidR="008978F8" w:rsidRPr="00A06406">
        <w:rPr>
          <w:rFonts w:ascii="Calibri Light" w:eastAsia="Nanum Myeongjo" w:hAnsi="Calibri Light" w:cs="Calibri Light"/>
          <w:color w:val="000000" w:themeColor="text1"/>
          <w:sz w:val="22"/>
          <w:szCs w:val="22"/>
        </w:rPr>
        <w:t>: English, French, Tagalog (Filipino)</w:t>
      </w:r>
    </w:p>
    <w:p w14:paraId="4DEBE06F" w14:textId="77777777" w:rsidR="001B4ECB" w:rsidRPr="00A06406" w:rsidRDefault="001B4ECB" w:rsidP="00293356">
      <w:pPr>
        <w:widowControl w:val="0"/>
        <w:autoSpaceDE w:val="0"/>
        <w:autoSpaceDN w:val="0"/>
        <w:adjustRightInd w:val="0"/>
        <w:snapToGrid w:val="0"/>
        <w:spacing w:line="276" w:lineRule="auto"/>
        <w:rPr>
          <w:rFonts w:ascii="Calibri Light" w:eastAsia="Nanum Myeongjo" w:hAnsi="Calibri Light" w:cs="Calibri Light"/>
          <w:color w:val="000000" w:themeColor="text1"/>
          <w:sz w:val="22"/>
          <w:szCs w:val="22"/>
        </w:rPr>
      </w:pPr>
    </w:p>
    <w:p w14:paraId="27BF6B6A" w14:textId="568D8518" w:rsidR="002E0567" w:rsidRPr="00A06406" w:rsidRDefault="006D1364" w:rsidP="00293356">
      <w:pPr>
        <w:widowControl w:val="0"/>
        <w:shd w:val="clear" w:color="auto" w:fill="BFBFBF" w:themeFill="background1" w:themeFillShade="BF"/>
        <w:autoSpaceDE w:val="0"/>
        <w:autoSpaceDN w:val="0"/>
        <w:adjustRightInd w:val="0"/>
        <w:snapToGrid w:val="0"/>
        <w:spacing w:line="276" w:lineRule="auto"/>
        <w:rPr>
          <w:rFonts w:ascii="Calibri Light" w:eastAsia="Nanum Myeongjo" w:hAnsi="Calibri Light" w:cs="Calibri Light"/>
          <w:color w:val="000000" w:themeColor="text1"/>
        </w:rPr>
      </w:pPr>
      <w:r w:rsidRPr="00A06406">
        <w:rPr>
          <w:rFonts w:ascii="Calibri Light" w:eastAsia="Nanum Myeongjo" w:hAnsi="Calibri Light" w:cs="Calibri Light"/>
          <w:color w:val="000000" w:themeColor="text1"/>
        </w:rPr>
        <w:t>RESEARCH INTERESTS &amp; KEYWORDS</w:t>
      </w:r>
      <w:r w:rsidR="00B72E72" w:rsidRPr="00A06406">
        <w:rPr>
          <w:rFonts w:ascii="Calibri Light" w:eastAsia="Nanum Myeongjo" w:hAnsi="Calibri Light" w:cs="Calibri Light"/>
          <w:color w:val="000000" w:themeColor="text1"/>
        </w:rPr>
        <w:t xml:space="preserve"> </w:t>
      </w:r>
    </w:p>
    <w:p w14:paraId="46395527" w14:textId="79FC177C" w:rsidR="006D1364" w:rsidRPr="00A06406" w:rsidRDefault="008F2252" w:rsidP="00293356">
      <w:pPr>
        <w:widowControl w:val="0"/>
        <w:autoSpaceDE w:val="0"/>
        <w:autoSpaceDN w:val="0"/>
        <w:adjustRightInd w:val="0"/>
        <w:snapToGrid w:val="0"/>
        <w:spacing w:line="276" w:lineRule="auto"/>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freshwater</w:t>
      </w:r>
      <w:r w:rsidR="006D1364" w:rsidRPr="00A06406">
        <w:rPr>
          <w:rFonts w:ascii="Calibri Light" w:eastAsia="Nanum Myeongjo" w:hAnsi="Calibri Light" w:cs="Calibri Light"/>
          <w:color w:val="000000" w:themeColor="text1"/>
          <w:sz w:val="22"/>
          <w:szCs w:val="22"/>
        </w:rPr>
        <w:t xml:space="preserve"> </w:t>
      </w:r>
      <w:r w:rsidR="005D2F55">
        <w:rPr>
          <w:rFonts w:ascii="Calibri Light" w:eastAsia="Nanum Myeongjo" w:hAnsi="Calibri Light" w:cs="Calibri Light"/>
          <w:color w:val="000000" w:themeColor="text1"/>
          <w:sz w:val="22"/>
          <w:szCs w:val="22"/>
        </w:rPr>
        <w:t>ecology in the Anthropocene</w:t>
      </w:r>
      <w:r w:rsidRPr="00A06406">
        <w:rPr>
          <w:rFonts w:ascii="Calibri Light" w:eastAsia="Nanum Myeongjo" w:hAnsi="Calibri Light" w:cs="Calibri Light"/>
          <w:color w:val="000000" w:themeColor="text1"/>
          <w:sz w:val="22"/>
          <w:szCs w:val="22"/>
        </w:rPr>
        <w:t xml:space="preserve">, </w:t>
      </w:r>
      <w:r w:rsidR="00EF22AA" w:rsidRPr="00A06406">
        <w:rPr>
          <w:rFonts w:ascii="Calibri Light" w:eastAsia="Nanum Myeongjo" w:hAnsi="Calibri Light" w:cs="Calibri Light"/>
          <w:color w:val="000000" w:themeColor="text1"/>
          <w:sz w:val="22"/>
          <w:szCs w:val="22"/>
        </w:rPr>
        <w:t xml:space="preserve"> </w:t>
      </w:r>
      <w:r w:rsidRPr="00A06406">
        <w:rPr>
          <w:rFonts w:ascii="Calibri Light" w:eastAsia="Nanum Myeongjo" w:hAnsi="Calibri Light" w:cs="Calibri Light"/>
          <w:color w:val="000000" w:themeColor="text1"/>
          <w:sz w:val="22"/>
          <w:szCs w:val="22"/>
        </w:rPr>
        <w:t>restoration</w:t>
      </w:r>
      <w:r w:rsidR="00682615" w:rsidRPr="00A06406">
        <w:rPr>
          <w:rFonts w:ascii="Calibri Light" w:eastAsia="Nanum Myeongjo" w:hAnsi="Calibri Light" w:cs="Calibri Light"/>
          <w:color w:val="000000" w:themeColor="text1"/>
          <w:sz w:val="22"/>
          <w:szCs w:val="22"/>
        </w:rPr>
        <w:t>/</w:t>
      </w:r>
      <w:r w:rsidR="006D1364" w:rsidRPr="00A06406">
        <w:rPr>
          <w:rFonts w:ascii="Calibri Light" w:eastAsia="Nanum Myeongjo" w:hAnsi="Calibri Light" w:cs="Calibri Light"/>
          <w:color w:val="000000" w:themeColor="text1"/>
          <w:sz w:val="22"/>
          <w:szCs w:val="22"/>
        </w:rPr>
        <w:t>rehabilitation</w:t>
      </w:r>
      <w:r w:rsidRPr="00A06406">
        <w:rPr>
          <w:rFonts w:ascii="Calibri Light" w:eastAsia="Nanum Myeongjo" w:hAnsi="Calibri Light" w:cs="Calibri Light"/>
          <w:color w:val="000000" w:themeColor="text1"/>
          <w:sz w:val="22"/>
          <w:szCs w:val="22"/>
        </w:rPr>
        <w:t xml:space="preserve">, </w:t>
      </w:r>
      <w:r w:rsidR="00EF22AA" w:rsidRPr="00A06406">
        <w:rPr>
          <w:rFonts w:ascii="Calibri Light" w:eastAsia="Nanum Myeongjo" w:hAnsi="Calibri Light" w:cs="Calibri Light"/>
          <w:color w:val="000000" w:themeColor="text1"/>
          <w:sz w:val="22"/>
          <w:szCs w:val="22"/>
        </w:rPr>
        <w:t xml:space="preserve"> </w:t>
      </w:r>
      <w:r w:rsidRPr="00A06406">
        <w:rPr>
          <w:rFonts w:ascii="Calibri Light" w:eastAsia="Nanum Myeongjo" w:hAnsi="Calibri Light" w:cs="Calibri Light"/>
          <w:color w:val="000000" w:themeColor="text1"/>
          <w:sz w:val="22"/>
          <w:szCs w:val="22"/>
        </w:rPr>
        <w:t>headwater</w:t>
      </w:r>
      <w:r w:rsidR="006D1364" w:rsidRPr="00A06406">
        <w:rPr>
          <w:rFonts w:ascii="Calibri Light" w:eastAsia="Nanum Myeongjo" w:hAnsi="Calibri Light" w:cs="Calibri Light"/>
          <w:color w:val="000000" w:themeColor="text1"/>
          <w:sz w:val="22"/>
          <w:szCs w:val="22"/>
        </w:rPr>
        <w:t xml:space="preserve"> streams,</w:t>
      </w:r>
      <w:r w:rsidR="00EF22AA" w:rsidRPr="00A06406">
        <w:rPr>
          <w:rFonts w:ascii="Calibri Light" w:eastAsia="Nanum Myeongjo" w:hAnsi="Calibri Light" w:cs="Calibri Light"/>
          <w:color w:val="000000" w:themeColor="text1"/>
          <w:sz w:val="22"/>
          <w:szCs w:val="22"/>
        </w:rPr>
        <w:t xml:space="preserve"> </w:t>
      </w:r>
      <w:r w:rsidR="006D1364" w:rsidRPr="00A06406">
        <w:rPr>
          <w:rFonts w:ascii="Calibri Light" w:eastAsia="Nanum Myeongjo" w:hAnsi="Calibri Light" w:cs="Calibri Light"/>
          <w:color w:val="000000" w:themeColor="text1"/>
          <w:sz w:val="22"/>
          <w:szCs w:val="22"/>
        </w:rPr>
        <w:t xml:space="preserve"> socio-ecological systems,</w:t>
      </w:r>
      <w:r w:rsidR="008679AD">
        <w:rPr>
          <w:rFonts w:ascii="Calibri Light" w:eastAsia="Nanum Myeongjo" w:hAnsi="Calibri Light" w:cs="Calibri Light"/>
          <w:color w:val="000000" w:themeColor="text1"/>
          <w:sz w:val="22"/>
          <w:szCs w:val="22"/>
        </w:rPr>
        <w:t xml:space="preserve"> carbon cycling,</w:t>
      </w:r>
      <w:r w:rsidR="006D1364" w:rsidRPr="00A06406">
        <w:rPr>
          <w:rFonts w:ascii="Calibri Light" w:eastAsia="Nanum Myeongjo" w:hAnsi="Calibri Light" w:cs="Calibri Light"/>
          <w:color w:val="000000" w:themeColor="text1"/>
          <w:sz w:val="22"/>
          <w:szCs w:val="22"/>
        </w:rPr>
        <w:t xml:space="preserve"> </w:t>
      </w:r>
      <w:r w:rsidR="00293356">
        <w:rPr>
          <w:rFonts w:ascii="Calibri Light" w:eastAsia="Nanum Myeongjo" w:hAnsi="Calibri Light" w:cs="Calibri Light"/>
          <w:color w:val="000000" w:themeColor="text1"/>
          <w:sz w:val="22"/>
          <w:szCs w:val="22"/>
        </w:rPr>
        <w:t>biodiversity,</w:t>
      </w:r>
      <w:r w:rsidR="00EF22AA" w:rsidRPr="00A06406">
        <w:rPr>
          <w:rFonts w:ascii="Calibri Light" w:eastAsia="Nanum Myeongjo" w:hAnsi="Calibri Light" w:cs="Calibri Light"/>
          <w:color w:val="000000" w:themeColor="text1"/>
          <w:sz w:val="22"/>
          <w:szCs w:val="22"/>
        </w:rPr>
        <w:t xml:space="preserve"> </w:t>
      </w:r>
      <w:r w:rsidR="006D1364" w:rsidRPr="00A06406">
        <w:rPr>
          <w:rFonts w:ascii="Calibri Light" w:eastAsia="Nanum Myeongjo" w:hAnsi="Calibri Light" w:cs="Calibri Light"/>
          <w:color w:val="000000" w:themeColor="text1"/>
          <w:sz w:val="22"/>
          <w:szCs w:val="22"/>
        </w:rPr>
        <w:t xml:space="preserve">ecosystem science, </w:t>
      </w:r>
      <w:r w:rsidR="00EF22AA" w:rsidRPr="00A06406">
        <w:rPr>
          <w:rFonts w:ascii="Calibri Light" w:eastAsia="Nanum Myeongjo" w:hAnsi="Calibri Light" w:cs="Calibri Light"/>
          <w:color w:val="000000" w:themeColor="text1"/>
          <w:sz w:val="22"/>
          <w:szCs w:val="22"/>
        </w:rPr>
        <w:t xml:space="preserve"> </w:t>
      </w:r>
      <w:r w:rsidR="006D1364" w:rsidRPr="00A06406">
        <w:rPr>
          <w:rFonts w:ascii="Calibri Light" w:eastAsia="Nanum Myeongjo" w:hAnsi="Calibri Light" w:cs="Calibri Light"/>
          <w:color w:val="000000" w:themeColor="text1"/>
          <w:sz w:val="22"/>
          <w:szCs w:val="22"/>
        </w:rPr>
        <w:t>translation ecology</w:t>
      </w:r>
      <w:r w:rsidR="00DF6E34" w:rsidRPr="00A06406">
        <w:rPr>
          <w:rFonts w:ascii="Calibri Light" w:eastAsia="Nanum Myeongjo" w:hAnsi="Calibri Light" w:cs="Calibri Light"/>
          <w:color w:val="000000" w:themeColor="text1"/>
          <w:sz w:val="22"/>
          <w:szCs w:val="22"/>
        </w:rPr>
        <w:t xml:space="preserve">, </w:t>
      </w:r>
      <w:r w:rsidR="00293356">
        <w:rPr>
          <w:rFonts w:ascii="Calibri Light" w:eastAsia="Nanum Myeongjo" w:hAnsi="Calibri Light" w:cs="Calibri Light"/>
          <w:color w:val="000000" w:themeColor="text1"/>
          <w:sz w:val="22"/>
          <w:szCs w:val="22"/>
        </w:rPr>
        <w:t>transformative</w:t>
      </w:r>
      <w:r w:rsidR="009E44AD">
        <w:rPr>
          <w:rFonts w:ascii="Calibri Light" w:eastAsia="Nanum Myeongjo" w:hAnsi="Calibri Light" w:cs="Calibri Light"/>
          <w:color w:val="000000" w:themeColor="text1"/>
          <w:sz w:val="22"/>
          <w:szCs w:val="22"/>
        </w:rPr>
        <w:t xml:space="preserve"> change</w:t>
      </w:r>
      <w:r w:rsidR="002235AB">
        <w:rPr>
          <w:rFonts w:ascii="Calibri Light" w:eastAsia="Nanum Myeongjo" w:hAnsi="Calibri Light" w:cs="Calibri Light"/>
          <w:color w:val="000000" w:themeColor="text1"/>
          <w:sz w:val="22"/>
          <w:szCs w:val="22"/>
        </w:rPr>
        <w:t xml:space="preserve">, justice equity, diversity, inclusion, </w:t>
      </w:r>
      <w:r w:rsidR="007C39D2">
        <w:rPr>
          <w:rFonts w:ascii="Calibri Light" w:eastAsia="Nanum Myeongjo" w:hAnsi="Calibri Light" w:cs="Calibri Light"/>
          <w:color w:val="000000" w:themeColor="text1"/>
          <w:sz w:val="22"/>
          <w:szCs w:val="22"/>
        </w:rPr>
        <w:t>d</w:t>
      </w:r>
      <w:r w:rsidR="00491E5F">
        <w:rPr>
          <w:rFonts w:ascii="Calibri Light" w:eastAsia="Nanum Myeongjo" w:hAnsi="Calibri Light" w:cs="Calibri Light"/>
          <w:color w:val="000000" w:themeColor="text1"/>
          <w:sz w:val="22"/>
          <w:szCs w:val="22"/>
        </w:rPr>
        <w:t>ecolonization</w:t>
      </w:r>
    </w:p>
    <w:p w14:paraId="4B44E094" w14:textId="3B8FE43D" w:rsidR="001B4ECB" w:rsidRDefault="001B4ECB" w:rsidP="00293356">
      <w:pPr>
        <w:widowControl w:val="0"/>
        <w:autoSpaceDE w:val="0"/>
        <w:autoSpaceDN w:val="0"/>
        <w:adjustRightInd w:val="0"/>
        <w:snapToGrid w:val="0"/>
        <w:spacing w:line="276" w:lineRule="auto"/>
        <w:rPr>
          <w:rFonts w:ascii="Calibri Light" w:eastAsia="Nanum Myeongjo" w:hAnsi="Calibri Light" w:cs="Calibri Light"/>
          <w:color w:val="000000" w:themeColor="text1"/>
          <w:sz w:val="22"/>
          <w:szCs w:val="22"/>
        </w:rPr>
      </w:pPr>
    </w:p>
    <w:p w14:paraId="75507EDE" w14:textId="77777777" w:rsidR="00BA166A" w:rsidRPr="00A06406" w:rsidRDefault="00BA166A" w:rsidP="00BA166A">
      <w:pPr>
        <w:shd w:val="clear" w:color="auto" w:fill="BFBFBF" w:themeFill="background1" w:themeFillShade="BF"/>
        <w:adjustRightInd w:val="0"/>
        <w:snapToGrid w:val="0"/>
        <w:spacing w:line="276" w:lineRule="auto"/>
        <w:rPr>
          <w:rFonts w:ascii="Calibri Light" w:eastAsia="Nanum Myeongjo" w:hAnsi="Calibri Light" w:cs="Calibri Light"/>
          <w:color w:val="000000" w:themeColor="text1"/>
        </w:rPr>
      </w:pPr>
      <w:r w:rsidRPr="00A06406">
        <w:rPr>
          <w:rFonts w:ascii="Calibri Light" w:eastAsia="Nanum Myeongjo" w:hAnsi="Calibri Light" w:cs="Calibri Light"/>
          <w:color w:val="000000" w:themeColor="text1"/>
        </w:rPr>
        <w:t>DEGREES</w:t>
      </w:r>
    </w:p>
    <w:p w14:paraId="2C201139" w14:textId="77777777" w:rsidR="00BA166A" w:rsidRDefault="00BA166A" w:rsidP="00BA166A">
      <w:pPr>
        <w:adjustRightInd w:val="0"/>
        <w:snapToGrid w:val="0"/>
        <w:spacing w:line="276" w:lineRule="auto"/>
        <w:ind w:left="864" w:hanging="86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PhD </w:t>
      </w:r>
      <w:r w:rsidRPr="00A06406">
        <w:rPr>
          <w:rFonts w:ascii="Calibri Light" w:eastAsia="Nanum Myeongjo" w:hAnsi="Calibri Light" w:cs="Calibri Light"/>
          <w:color w:val="000000" w:themeColor="text1"/>
          <w:sz w:val="22"/>
          <w:szCs w:val="22"/>
        </w:rPr>
        <w:tab/>
        <w:t>2010</w:t>
      </w:r>
      <w:r w:rsidRPr="00A06406">
        <w:rPr>
          <w:rFonts w:ascii="Calibri Light" w:eastAsia="Nanum Myeongjo" w:hAnsi="Calibri Light" w:cs="Calibri Light"/>
          <w:color w:val="000000" w:themeColor="text1"/>
          <w:sz w:val="22"/>
          <w:szCs w:val="22"/>
        </w:rPr>
        <w:tab/>
        <w:t>Ecology &amp; Evolutionary Biology</w:t>
      </w:r>
      <w:r>
        <w:rPr>
          <w:rFonts w:ascii="Calibri Light" w:eastAsia="Nanum Myeongjo" w:hAnsi="Calibri Light" w:cs="Calibri Light"/>
          <w:color w:val="000000" w:themeColor="text1"/>
          <w:sz w:val="22"/>
          <w:szCs w:val="22"/>
        </w:rPr>
        <w:t>, University of Toronto</w:t>
      </w:r>
    </w:p>
    <w:p w14:paraId="654173DF" w14:textId="77777777" w:rsidR="00BA166A" w:rsidRPr="009D530F" w:rsidRDefault="00BA166A" w:rsidP="00BA166A">
      <w:pPr>
        <w:adjustRightInd w:val="0"/>
        <w:snapToGrid w:val="0"/>
        <w:spacing w:line="276" w:lineRule="auto"/>
        <w:ind w:left="864" w:firstLine="864"/>
        <w:rPr>
          <w:rFonts w:ascii="Calibri Light" w:eastAsia="Nanum Myeongjo" w:hAnsi="Calibri Light" w:cs="Calibri Light"/>
          <w:color w:val="000000" w:themeColor="text1"/>
          <w:sz w:val="22"/>
          <w:szCs w:val="22"/>
        </w:rPr>
      </w:pPr>
      <w:r w:rsidRPr="009D530F">
        <w:rPr>
          <w:rFonts w:ascii="Calibri Light" w:eastAsia="Nanum Myeongjo" w:hAnsi="Calibri Light" w:cs="Calibri Light"/>
          <w:color w:val="000000" w:themeColor="text1"/>
          <w:sz w:val="22"/>
          <w:szCs w:val="22"/>
        </w:rPr>
        <w:t>Certificates in Environmental Studies, and, Teaching and Learning in Higher Education</w:t>
      </w:r>
    </w:p>
    <w:p w14:paraId="1B072CBF" w14:textId="77777777" w:rsidR="00BA166A" w:rsidRPr="00A06406" w:rsidRDefault="00BA166A" w:rsidP="00BA166A">
      <w:pPr>
        <w:adjustRightInd w:val="0"/>
        <w:snapToGrid w:val="0"/>
        <w:spacing w:line="276" w:lineRule="auto"/>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MSc</w:t>
      </w:r>
      <w:r w:rsidRPr="00A06406">
        <w:rPr>
          <w:rFonts w:ascii="Calibri Light" w:eastAsia="Nanum Myeongjo" w:hAnsi="Calibri Light" w:cs="Calibri Light"/>
          <w:color w:val="000000" w:themeColor="text1"/>
          <w:sz w:val="22"/>
          <w:szCs w:val="22"/>
        </w:rPr>
        <w:tab/>
        <w:t>2005</w:t>
      </w:r>
      <w:r w:rsidRPr="00A06406">
        <w:rPr>
          <w:rFonts w:ascii="Calibri Light" w:eastAsia="Nanum Myeongjo" w:hAnsi="Calibri Light" w:cs="Calibri Light"/>
          <w:color w:val="000000" w:themeColor="text1"/>
          <w:sz w:val="22"/>
          <w:szCs w:val="22"/>
        </w:rPr>
        <w:tab/>
        <w:t xml:space="preserve">Geography, Simon Fraser University </w:t>
      </w:r>
    </w:p>
    <w:p w14:paraId="7D4C6317" w14:textId="77777777" w:rsidR="00BA166A" w:rsidRPr="00A06406" w:rsidRDefault="00BA166A" w:rsidP="00BA166A">
      <w:pPr>
        <w:adjustRightInd w:val="0"/>
        <w:snapToGrid w:val="0"/>
        <w:spacing w:line="276" w:lineRule="auto"/>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BSc</w:t>
      </w:r>
      <w:r>
        <w:rPr>
          <w:rFonts w:ascii="Calibri Light" w:eastAsia="Nanum Myeongjo" w:hAnsi="Calibri Light" w:cs="Calibri Light"/>
          <w:color w:val="000000" w:themeColor="text1"/>
          <w:sz w:val="22"/>
          <w:szCs w:val="22"/>
        </w:rPr>
        <w:t>(Hon)</w:t>
      </w:r>
      <w:r w:rsidRPr="00A06406">
        <w:rPr>
          <w:rFonts w:ascii="Calibri Light" w:eastAsia="Nanum Myeongjo" w:hAnsi="Calibri Light" w:cs="Calibri Light"/>
          <w:color w:val="000000" w:themeColor="text1"/>
          <w:sz w:val="22"/>
          <w:szCs w:val="22"/>
        </w:rPr>
        <w:tab/>
        <w:t>2002</w:t>
      </w:r>
      <w:r w:rsidRPr="00A06406">
        <w:rPr>
          <w:rFonts w:ascii="Calibri Light" w:eastAsia="Nanum Myeongjo" w:hAnsi="Calibri Light" w:cs="Calibri Light"/>
          <w:color w:val="000000" w:themeColor="text1"/>
          <w:sz w:val="22"/>
          <w:szCs w:val="22"/>
        </w:rPr>
        <w:tab/>
        <w:t>Environmental Science, University of Toronto</w:t>
      </w:r>
    </w:p>
    <w:p w14:paraId="12056DC3" w14:textId="77777777" w:rsidR="00BA166A" w:rsidRPr="00A06406" w:rsidRDefault="00BA166A" w:rsidP="00293356">
      <w:pPr>
        <w:widowControl w:val="0"/>
        <w:autoSpaceDE w:val="0"/>
        <w:autoSpaceDN w:val="0"/>
        <w:adjustRightInd w:val="0"/>
        <w:snapToGrid w:val="0"/>
        <w:spacing w:line="276" w:lineRule="auto"/>
        <w:rPr>
          <w:rFonts w:ascii="Calibri Light" w:eastAsia="Nanum Myeongjo" w:hAnsi="Calibri Light" w:cs="Calibri Light"/>
          <w:color w:val="000000" w:themeColor="text1"/>
          <w:sz w:val="22"/>
          <w:szCs w:val="22"/>
        </w:rPr>
      </w:pPr>
    </w:p>
    <w:p w14:paraId="378DD0C1" w14:textId="36257886" w:rsidR="002E0567" w:rsidRPr="00A06406" w:rsidRDefault="007E5369" w:rsidP="00293356">
      <w:pPr>
        <w:shd w:val="clear" w:color="auto" w:fill="BFBFBF" w:themeFill="background1" w:themeFillShade="BF"/>
        <w:adjustRightInd w:val="0"/>
        <w:snapToGrid w:val="0"/>
        <w:spacing w:line="276" w:lineRule="auto"/>
        <w:rPr>
          <w:rFonts w:ascii="Calibri Light" w:eastAsia="Nanum Myeongjo" w:hAnsi="Calibri Light" w:cs="Calibri Light"/>
          <w:color w:val="000000" w:themeColor="text1"/>
        </w:rPr>
      </w:pPr>
      <w:r w:rsidRPr="00A06406">
        <w:rPr>
          <w:rFonts w:ascii="Calibri Light" w:eastAsia="Nanum Myeongjo" w:hAnsi="Calibri Light" w:cs="Calibri Light"/>
          <w:color w:val="000000" w:themeColor="text1"/>
        </w:rPr>
        <w:t>ACADEMIC POSITIONS</w:t>
      </w:r>
    </w:p>
    <w:p w14:paraId="4FCCBA10" w14:textId="680F886B" w:rsidR="002E0567" w:rsidRPr="00A06406" w:rsidRDefault="006A133B" w:rsidP="00293356">
      <w:pPr>
        <w:adjustRightInd w:val="0"/>
        <w:snapToGrid w:val="0"/>
        <w:spacing w:line="276" w:lineRule="auto"/>
        <w:ind w:left="1440" w:hanging="144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2019-</w:t>
      </w:r>
      <w:r w:rsidR="002E0567" w:rsidRPr="00A06406">
        <w:rPr>
          <w:rFonts w:ascii="Calibri Light" w:eastAsia="Nanum Myeongjo" w:hAnsi="Calibri Light" w:cs="Calibri Light"/>
          <w:color w:val="000000" w:themeColor="text1"/>
          <w:sz w:val="22"/>
          <w:szCs w:val="22"/>
        </w:rPr>
        <w:t>2024</w:t>
      </w:r>
      <w:r w:rsidRPr="00A06406">
        <w:rPr>
          <w:rFonts w:ascii="Calibri Light" w:eastAsia="Nanum Myeongjo" w:hAnsi="Calibri Light" w:cs="Calibri Light"/>
          <w:color w:val="000000" w:themeColor="text1"/>
          <w:sz w:val="22"/>
          <w:szCs w:val="22"/>
        </w:rPr>
        <w:t>:</w:t>
      </w:r>
      <w:r w:rsidRPr="00A06406">
        <w:rPr>
          <w:rFonts w:ascii="Calibri Light" w:eastAsia="Nanum Myeongjo" w:hAnsi="Calibri Light" w:cs="Calibri Light"/>
          <w:color w:val="000000" w:themeColor="text1"/>
          <w:sz w:val="22"/>
          <w:szCs w:val="22"/>
        </w:rPr>
        <w:tab/>
      </w:r>
      <w:r w:rsidR="000E5D6E">
        <w:rPr>
          <w:rFonts w:ascii="Calibri Light" w:eastAsia="Nanum Myeongjo" w:hAnsi="Calibri Light" w:cs="Calibri Light"/>
          <w:color w:val="000000" w:themeColor="text1"/>
          <w:sz w:val="22"/>
          <w:szCs w:val="22"/>
        </w:rPr>
        <w:tab/>
      </w:r>
      <w:r w:rsidR="00CF1866" w:rsidRPr="00A06406">
        <w:rPr>
          <w:rFonts w:ascii="Calibri Light" w:eastAsia="Nanum Myeongjo" w:hAnsi="Calibri Light" w:cs="Calibri Light"/>
          <w:color w:val="000000" w:themeColor="text1"/>
          <w:sz w:val="22"/>
          <w:szCs w:val="22"/>
        </w:rPr>
        <w:t xml:space="preserve">Canada Research Chair </w:t>
      </w:r>
      <w:r w:rsidR="002E0567" w:rsidRPr="00A06406">
        <w:rPr>
          <w:rFonts w:ascii="Calibri Light" w:eastAsia="Nanum Myeongjo" w:hAnsi="Calibri Light" w:cs="Calibri Light"/>
          <w:color w:val="000000" w:themeColor="text1"/>
          <w:sz w:val="22"/>
          <w:szCs w:val="22"/>
        </w:rPr>
        <w:t xml:space="preserve">in Freshwater </w:t>
      </w:r>
      <w:r w:rsidR="00404A80" w:rsidRPr="00A06406">
        <w:rPr>
          <w:rFonts w:ascii="Calibri Light" w:eastAsia="Nanum Myeongjo" w:hAnsi="Calibri Light" w:cs="Calibri Light"/>
          <w:color w:val="000000" w:themeColor="text1"/>
          <w:sz w:val="22"/>
          <w:szCs w:val="22"/>
        </w:rPr>
        <w:t>Restoration</w:t>
      </w:r>
      <w:r w:rsidR="002E0567" w:rsidRPr="00A06406">
        <w:rPr>
          <w:rFonts w:ascii="Calibri Light" w:eastAsia="Nanum Myeongjo" w:hAnsi="Calibri Light" w:cs="Calibri Light"/>
          <w:color w:val="000000" w:themeColor="text1"/>
          <w:sz w:val="22"/>
          <w:szCs w:val="22"/>
        </w:rPr>
        <w:t xml:space="preserve"> Ecology</w:t>
      </w:r>
    </w:p>
    <w:p w14:paraId="0B7916D9" w14:textId="3EA9C3C4" w:rsidR="002E0567" w:rsidRPr="00A06406" w:rsidRDefault="002E0567" w:rsidP="000E5D6E">
      <w:pPr>
        <w:adjustRightInd w:val="0"/>
        <w:snapToGrid w:val="0"/>
        <w:spacing w:line="276" w:lineRule="auto"/>
        <w:ind w:left="1440" w:firstLine="288"/>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Great Lakes Institute for Environmental Research. University of Windsor, Canada</w:t>
      </w:r>
    </w:p>
    <w:p w14:paraId="0FA97973" w14:textId="37D31E9C" w:rsidR="002E0567" w:rsidRDefault="002E0567" w:rsidP="00293356">
      <w:pPr>
        <w:adjustRightInd w:val="0"/>
        <w:snapToGrid w:val="0"/>
        <w:spacing w:line="276" w:lineRule="auto"/>
        <w:ind w:left="1440" w:hanging="144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2019-present:</w:t>
      </w:r>
      <w:r w:rsidRPr="00A06406">
        <w:rPr>
          <w:rFonts w:ascii="Calibri Light" w:eastAsia="Nanum Myeongjo" w:hAnsi="Calibri Light" w:cs="Calibri Light"/>
          <w:color w:val="000000" w:themeColor="text1"/>
          <w:sz w:val="22"/>
          <w:szCs w:val="22"/>
        </w:rPr>
        <w:tab/>
      </w:r>
      <w:r w:rsidR="000E5D6E">
        <w:rPr>
          <w:rFonts w:ascii="Calibri Light" w:eastAsia="Nanum Myeongjo" w:hAnsi="Calibri Light" w:cs="Calibri Light"/>
          <w:color w:val="000000" w:themeColor="text1"/>
          <w:sz w:val="22"/>
          <w:szCs w:val="22"/>
        </w:rPr>
        <w:tab/>
      </w:r>
      <w:r w:rsidR="006A133B" w:rsidRPr="00A06406">
        <w:rPr>
          <w:rFonts w:ascii="Calibri Light" w:eastAsia="Nanum Myeongjo" w:hAnsi="Calibri Light" w:cs="Calibri Light"/>
          <w:color w:val="000000" w:themeColor="text1"/>
          <w:sz w:val="22"/>
          <w:szCs w:val="22"/>
        </w:rPr>
        <w:t xml:space="preserve">Assistant </w:t>
      </w:r>
      <w:r w:rsidR="00404A80" w:rsidRPr="00A06406">
        <w:rPr>
          <w:rFonts w:ascii="Calibri Light" w:eastAsia="Nanum Myeongjo" w:hAnsi="Calibri Light" w:cs="Calibri Light"/>
          <w:color w:val="000000" w:themeColor="text1"/>
          <w:sz w:val="22"/>
          <w:szCs w:val="22"/>
        </w:rPr>
        <w:t xml:space="preserve">Professor, </w:t>
      </w:r>
      <w:r w:rsidRPr="00A06406">
        <w:rPr>
          <w:rFonts w:ascii="Calibri Light" w:eastAsia="Nanum Myeongjo" w:hAnsi="Calibri Light" w:cs="Calibri Light"/>
          <w:color w:val="000000" w:themeColor="text1"/>
          <w:sz w:val="22"/>
          <w:szCs w:val="22"/>
        </w:rPr>
        <w:t xml:space="preserve">Dept. of </w:t>
      </w:r>
      <w:r w:rsidR="003C02FB" w:rsidRPr="00A06406">
        <w:rPr>
          <w:rFonts w:ascii="Calibri Light" w:eastAsia="Nanum Myeongjo" w:hAnsi="Calibri Light" w:cs="Calibri Light"/>
          <w:color w:val="000000" w:themeColor="text1"/>
          <w:sz w:val="22"/>
          <w:szCs w:val="22"/>
        </w:rPr>
        <w:t>Integrative</w:t>
      </w:r>
      <w:r w:rsidR="004360F2" w:rsidRPr="00A06406">
        <w:rPr>
          <w:rFonts w:ascii="Calibri Light" w:eastAsia="Nanum Myeongjo" w:hAnsi="Calibri Light" w:cs="Calibri Light"/>
          <w:color w:val="000000" w:themeColor="text1"/>
          <w:sz w:val="22"/>
          <w:szCs w:val="22"/>
        </w:rPr>
        <w:t xml:space="preserve"> Biology</w:t>
      </w:r>
      <w:r w:rsidR="00404A80" w:rsidRPr="00A06406">
        <w:rPr>
          <w:rFonts w:ascii="Calibri Light" w:eastAsia="Nanum Myeongjo" w:hAnsi="Calibri Light" w:cs="Calibri Light"/>
          <w:color w:val="000000" w:themeColor="text1"/>
          <w:sz w:val="22"/>
          <w:szCs w:val="22"/>
        </w:rPr>
        <w:t xml:space="preserve">.  </w:t>
      </w:r>
      <w:r w:rsidRPr="00A06406">
        <w:rPr>
          <w:rFonts w:ascii="Calibri Light" w:eastAsia="Nanum Myeongjo" w:hAnsi="Calibri Light" w:cs="Calibri Light"/>
          <w:color w:val="000000" w:themeColor="text1"/>
          <w:sz w:val="22"/>
          <w:szCs w:val="22"/>
        </w:rPr>
        <w:t>University of Windsor, Canada</w:t>
      </w:r>
    </w:p>
    <w:p w14:paraId="7EAF9B54" w14:textId="394A0B02" w:rsidR="00325C5B" w:rsidRDefault="00325C5B" w:rsidP="00293356">
      <w:pPr>
        <w:adjustRightInd w:val="0"/>
        <w:snapToGrid w:val="0"/>
        <w:spacing w:line="276" w:lineRule="auto"/>
        <w:ind w:left="1440" w:hanging="144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ab/>
      </w:r>
      <w:r w:rsidR="000E5D6E">
        <w:rPr>
          <w:rFonts w:ascii="Calibri Light" w:eastAsia="Nanum Myeongjo" w:hAnsi="Calibri Light" w:cs="Calibri Light"/>
          <w:color w:val="000000" w:themeColor="text1"/>
          <w:sz w:val="22"/>
          <w:szCs w:val="22"/>
        </w:rPr>
        <w:tab/>
      </w:r>
      <w:r>
        <w:rPr>
          <w:rFonts w:ascii="Calibri Light" w:eastAsia="Nanum Myeongjo" w:hAnsi="Calibri Light" w:cs="Calibri Light"/>
          <w:color w:val="000000" w:themeColor="text1"/>
          <w:sz w:val="22"/>
          <w:szCs w:val="22"/>
        </w:rPr>
        <w:t>Co-Director, Organic Analysis &amp; Nutrient Laboratory, GLIER, University of Windsor</w:t>
      </w:r>
    </w:p>
    <w:p w14:paraId="76FD4D2C" w14:textId="68951860" w:rsidR="00325C5B" w:rsidRPr="00A06406" w:rsidRDefault="00325C5B" w:rsidP="00293356">
      <w:pPr>
        <w:adjustRightInd w:val="0"/>
        <w:snapToGrid w:val="0"/>
        <w:spacing w:line="276" w:lineRule="auto"/>
        <w:ind w:left="1440" w:hanging="144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ab/>
      </w:r>
      <w:r w:rsidR="000E5D6E">
        <w:rPr>
          <w:rFonts w:ascii="Calibri Light" w:eastAsia="Nanum Myeongjo" w:hAnsi="Calibri Light" w:cs="Calibri Light"/>
          <w:color w:val="000000" w:themeColor="text1"/>
          <w:sz w:val="22"/>
          <w:szCs w:val="22"/>
        </w:rPr>
        <w:tab/>
      </w:r>
      <w:r>
        <w:rPr>
          <w:rFonts w:ascii="Calibri Light" w:eastAsia="Nanum Myeongjo" w:hAnsi="Calibri Light" w:cs="Calibri Light"/>
          <w:color w:val="000000" w:themeColor="text1"/>
          <w:sz w:val="22"/>
          <w:szCs w:val="22"/>
        </w:rPr>
        <w:t>Director, Healthy Headwaters Lab, GLIER &amp; Integrative Biology, University of Windsor</w:t>
      </w:r>
    </w:p>
    <w:p w14:paraId="75266E0D" w14:textId="3AD5141C" w:rsidR="00CF1866" w:rsidRPr="00A06406" w:rsidRDefault="007E5369" w:rsidP="000E5D6E">
      <w:pPr>
        <w:adjustRightInd w:val="0"/>
        <w:snapToGrid w:val="0"/>
        <w:spacing w:line="276" w:lineRule="auto"/>
        <w:ind w:left="1720" w:hanging="172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201</w:t>
      </w:r>
      <w:r w:rsidR="00CF1866" w:rsidRPr="00A06406">
        <w:rPr>
          <w:rFonts w:ascii="Calibri Light" w:eastAsia="Nanum Myeongjo" w:hAnsi="Calibri Light" w:cs="Calibri Light"/>
          <w:color w:val="000000" w:themeColor="text1"/>
          <w:sz w:val="22"/>
          <w:szCs w:val="22"/>
        </w:rPr>
        <w:t>3-201</w:t>
      </w:r>
      <w:r w:rsidRPr="00A06406">
        <w:rPr>
          <w:rFonts w:ascii="Calibri Light" w:eastAsia="Nanum Myeongjo" w:hAnsi="Calibri Light" w:cs="Calibri Light"/>
          <w:color w:val="000000" w:themeColor="text1"/>
          <w:sz w:val="22"/>
          <w:szCs w:val="22"/>
        </w:rPr>
        <w:t>8:</w:t>
      </w:r>
      <w:r w:rsidRPr="00A06406">
        <w:rPr>
          <w:rFonts w:ascii="Calibri Light" w:eastAsia="Nanum Myeongjo" w:hAnsi="Calibri Light" w:cs="Calibri Light"/>
          <w:color w:val="000000" w:themeColor="text1"/>
          <w:sz w:val="22"/>
          <w:szCs w:val="22"/>
        </w:rPr>
        <w:tab/>
      </w:r>
      <w:r w:rsidR="000E5D6E">
        <w:rPr>
          <w:rFonts w:ascii="Calibri Light" w:eastAsia="Nanum Myeongjo" w:hAnsi="Calibri Light" w:cs="Calibri Light"/>
          <w:color w:val="000000" w:themeColor="text1"/>
          <w:sz w:val="22"/>
          <w:szCs w:val="22"/>
        </w:rPr>
        <w:tab/>
      </w:r>
      <w:r w:rsidRPr="00A06406">
        <w:rPr>
          <w:rFonts w:ascii="Calibri Light" w:eastAsia="Nanum Myeongjo" w:hAnsi="Calibri Light" w:cs="Calibri Light"/>
          <w:color w:val="000000" w:themeColor="text1"/>
          <w:sz w:val="22"/>
          <w:szCs w:val="22"/>
        </w:rPr>
        <w:t xml:space="preserve">Director &amp; Scientist - Canterbury Waterway Rehabilitation Experiment </w:t>
      </w:r>
      <w:r w:rsidR="00DD7D10" w:rsidRPr="00A06406">
        <w:rPr>
          <w:rFonts w:ascii="Calibri Light" w:eastAsia="Nanum Myeongjo" w:hAnsi="Calibri Light" w:cs="Calibri Light"/>
          <w:color w:val="000000" w:themeColor="text1"/>
          <w:sz w:val="22"/>
          <w:szCs w:val="22"/>
        </w:rPr>
        <w:t xml:space="preserve">(CAREX). </w:t>
      </w:r>
      <w:r w:rsidRPr="00A06406">
        <w:rPr>
          <w:rFonts w:ascii="Calibri Light" w:eastAsia="Nanum Myeongjo" w:hAnsi="Calibri Light" w:cs="Calibri Light"/>
          <w:color w:val="000000" w:themeColor="text1"/>
          <w:sz w:val="22"/>
          <w:szCs w:val="22"/>
        </w:rPr>
        <w:t xml:space="preserve"> </w:t>
      </w:r>
      <w:r w:rsidR="00DD7D10" w:rsidRPr="00A06406">
        <w:rPr>
          <w:rFonts w:ascii="Calibri Light" w:eastAsia="Nanum Myeongjo" w:hAnsi="Calibri Light" w:cs="Calibri Light"/>
          <w:color w:val="000000" w:themeColor="text1"/>
          <w:sz w:val="22"/>
          <w:szCs w:val="22"/>
        </w:rPr>
        <w:t xml:space="preserve">Freshwater Ecology Research Group, </w:t>
      </w:r>
      <w:r w:rsidRPr="00A06406">
        <w:rPr>
          <w:rFonts w:ascii="Calibri Light" w:eastAsia="Nanum Myeongjo" w:hAnsi="Calibri Light" w:cs="Calibri Light"/>
          <w:color w:val="000000" w:themeColor="text1"/>
          <w:sz w:val="22"/>
          <w:szCs w:val="22"/>
        </w:rPr>
        <w:t xml:space="preserve">University of Canterbury – Te Whare Wānanga o Waitaha, </w:t>
      </w:r>
      <w:r w:rsidR="00552692" w:rsidRPr="00A06406">
        <w:rPr>
          <w:rFonts w:ascii="Calibri Light" w:eastAsia="Nanum Myeongjo" w:hAnsi="Calibri Light" w:cs="Calibri Light"/>
          <w:color w:val="000000" w:themeColor="text1"/>
          <w:sz w:val="22"/>
          <w:szCs w:val="22"/>
        </w:rPr>
        <w:t xml:space="preserve">Aotearoa </w:t>
      </w:r>
      <w:r w:rsidRPr="00A06406">
        <w:rPr>
          <w:rFonts w:ascii="Calibri Light" w:eastAsia="Nanum Myeongjo" w:hAnsi="Calibri Light" w:cs="Calibri Light"/>
          <w:color w:val="000000" w:themeColor="text1"/>
          <w:sz w:val="22"/>
          <w:szCs w:val="22"/>
        </w:rPr>
        <w:t>New Zealand</w:t>
      </w:r>
    </w:p>
    <w:p w14:paraId="53AECDFA" w14:textId="647C1BBE" w:rsidR="007E5369" w:rsidRPr="00A06406" w:rsidRDefault="007E5369" w:rsidP="000E5D6E">
      <w:pPr>
        <w:adjustRightInd w:val="0"/>
        <w:snapToGrid w:val="0"/>
        <w:spacing w:line="276" w:lineRule="auto"/>
        <w:ind w:left="1720" w:hanging="172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2010 - 2013</w:t>
      </w:r>
      <w:r w:rsidR="004852FD" w:rsidRPr="00A06406">
        <w:rPr>
          <w:rFonts w:ascii="Calibri Light" w:eastAsia="Nanum Myeongjo" w:hAnsi="Calibri Light" w:cs="Calibri Light"/>
          <w:color w:val="000000" w:themeColor="text1"/>
          <w:sz w:val="22"/>
          <w:szCs w:val="22"/>
        </w:rPr>
        <w:t>:</w:t>
      </w:r>
      <w:r w:rsidR="004852FD" w:rsidRPr="00A06406">
        <w:rPr>
          <w:rFonts w:ascii="Calibri Light" w:eastAsia="Nanum Myeongjo" w:hAnsi="Calibri Light" w:cs="Calibri Light"/>
          <w:color w:val="000000" w:themeColor="text1"/>
          <w:sz w:val="22"/>
          <w:szCs w:val="22"/>
        </w:rPr>
        <w:tab/>
      </w:r>
      <w:r w:rsidR="000E5D6E">
        <w:rPr>
          <w:rFonts w:ascii="Calibri Light" w:eastAsia="Nanum Myeongjo" w:hAnsi="Calibri Light" w:cs="Calibri Light"/>
          <w:color w:val="000000" w:themeColor="text1"/>
          <w:sz w:val="22"/>
          <w:szCs w:val="22"/>
        </w:rPr>
        <w:tab/>
      </w:r>
      <w:r w:rsidR="004852FD" w:rsidRPr="00A06406">
        <w:rPr>
          <w:rFonts w:ascii="Calibri Light" w:eastAsia="Nanum Myeongjo" w:hAnsi="Calibri Light" w:cs="Calibri Light"/>
          <w:color w:val="000000" w:themeColor="text1"/>
          <w:sz w:val="22"/>
          <w:szCs w:val="22"/>
        </w:rPr>
        <w:t>Assistant Research Scientist</w:t>
      </w:r>
      <w:r w:rsidR="00C03AAE" w:rsidRPr="00A06406">
        <w:rPr>
          <w:rFonts w:ascii="Calibri Light" w:eastAsia="Nanum Myeongjo" w:hAnsi="Calibri Light" w:cs="Calibri Light"/>
          <w:color w:val="000000" w:themeColor="text1"/>
          <w:sz w:val="22"/>
          <w:szCs w:val="22"/>
        </w:rPr>
        <w:t xml:space="preserve">, </w:t>
      </w:r>
      <w:r w:rsidRPr="00A06406">
        <w:rPr>
          <w:rFonts w:ascii="Calibri Light" w:eastAsia="Nanum Myeongjo" w:hAnsi="Calibri Light" w:cs="Calibri Light"/>
          <w:color w:val="000000" w:themeColor="text1"/>
          <w:sz w:val="22"/>
          <w:szCs w:val="22"/>
        </w:rPr>
        <w:t>University of Maryland, College Park &amp; Chesapeake Biological Laboratory, USA</w:t>
      </w:r>
    </w:p>
    <w:p w14:paraId="09FA7CBB" w14:textId="525AF862" w:rsidR="00DA38F0" w:rsidRDefault="00DA38F0" w:rsidP="00293356">
      <w:pPr>
        <w:adjustRightInd w:val="0"/>
        <w:snapToGrid w:val="0"/>
        <w:spacing w:line="276" w:lineRule="auto"/>
        <w:rPr>
          <w:rFonts w:ascii="Calibri Light" w:eastAsia="Nanum Myeongjo" w:hAnsi="Calibri Light" w:cs="Calibri Light"/>
          <w:color w:val="000000" w:themeColor="text1"/>
          <w:sz w:val="22"/>
          <w:szCs w:val="22"/>
        </w:rPr>
      </w:pPr>
    </w:p>
    <w:p w14:paraId="59E39419" w14:textId="0EB06E35" w:rsidR="00B155FC" w:rsidRPr="00A06406" w:rsidRDefault="00956AC1" w:rsidP="00293356">
      <w:pPr>
        <w:shd w:val="clear" w:color="auto" w:fill="BFBFBF" w:themeFill="background1" w:themeFillShade="BF"/>
        <w:adjustRightInd w:val="0"/>
        <w:snapToGrid w:val="0"/>
        <w:spacing w:line="276" w:lineRule="auto"/>
        <w:rPr>
          <w:rFonts w:ascii="Calibri Light" w:eastAsia="Nanum Myeongjo" w:hAnsi="Calibri Light" w:cs="Calibri Light"/>
          <w:color w:val="000000" w:themeColor="text1"/>
        </w:rPr>
      </w:pPr>
      <w:r>
        <w:rPr>
          <w:rFonts w:ascii="Calibri Light" w:eastAsia="Nanum Myeongjo" w:hAnsi="Calibri Light" w:cs="Calibri Light"/>
          <w:color w:val="000000" w:themeColor="text1"/>
        </w:rPr>
        <w:t>RECENT</w:t>
      </w:r>
      <w:r w:rsidR="006D5E96">
        <w:rPr>
          <w:rFonts w:ascii="Calibri Light" w:eastAsia="Nanum Myeongjo" w:hAnsi="Calibri Light" w:cs="Calibri Light"/>
          <w:color w:val="000000" w:themeColor="text1"/>
        </w:rPr>
        <w:t xml:space="preserve"> </w:t>
      </w:r>
      <w:r w:rsidR="00B155FC" w:rsidRPr="00A06406">
        <w:rPr>
          <w:rFonts w:ascii="Calibri Light" w:eastAsia="Nanum Myeongjo" w:hAnsi="Calibri Light" w:cs="Calibri Light"/>
          <w:color w:val="000000" w:themeColor="text1"/>
        </w:rPr>
        <w:t>DISTINCTIONS</w:t>
      </w:r>
      <w:r w:rsidR="00AA4F22">
        <w:rPr>
          <w:rFonts w:ascii="Calibri Light" w:eastAsia="Nanum Myeongjo" w:hAnsi="Calibri Light" w:cs="Calibri Light"/>
          <w:color w:val="000000" w:themeColor="text1"/>
        </w:rPr>
        <w:t xml:space="preserve">, AWARDS </w:t>
      </w:r>
      <w:r w:rsidR="004409B8">
        <w:rPr>
          <w:rFonts w:ascii="Calibri Light" w:eastAsia="Nanum Myeongjo" w:hAnsi="Calibri Light" w:cs="Calibri Light"/>
          <w:color w:val="000000" w:themeColor="text1"/>
        </w:rPr>
        <w:t>&amp; LEADERSHIP APPOINTMENTS</w:t>
      </w:r>
    </w:p>
    <w:p w14:paraId="3DC71EAC" w14:textId="4B8CAAEC" w:rsidR="008939FF" w:rsidRDefault="008939FF" w:rsidP="00293356">
      <w:pPr>
        <w:pStyle w:val="ListParagraph"/>
        <w:numPr>
          <w:ilvl w:val="0"/>
          <w:numId w:val="19"/>
        </w:numPr>
        <w:adjustRightInd w:val="0"/>
        <w:snapToGrid w:val="0"/>
        <w:spacing w:line="276" w:lineRule="auto"/>
        <w:ind w:left="36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Essex Region Conservation Award in Education, 2021.</w:t>
      </w:r>
    </w:p>
    <w:p w14:paraId="31CBE1A9" w14:textId="38700D9D" w:rsidR="004409B8" w:rsidRDefault="004409B8" w:rsidP="00293356">
      <w:pPr>
        <w:pStyle w:val="ListParagraph"/>
        <w:numPr>
          <w:ilvl w:val="0"/>
          <w:numId w:val="19"/>
        </w:numPr>
        <w:adjustRightInd w:val="0"/>
        <w:snapToGrid w:val="0"/>
        <w:spacing w:line="276" w:lineRule="auto"/>
        <w:ind w:left="36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Associate Director, </w:t>
      </w:r>
      <w:proofErr w:type="spellStart"/>
      <w:r>
        <w:rPr>
          <w:rFonts w:ascii="Calibri Light" w:eastAsia="Nanum Myeongjo" w:hAnsi="Calibri Light" w:cs="Calibri Light"/>
          <w:color w:val="000000" w:themeColor="text1"/>
          <w:sz w:val="22"/>
          <w:szCs w:val="22"/>
        </w:rPr>
        <w:t>FishCAST</w:t>
      </w:r>
      <w:proofErr w:type="spellEnd"/>
      <w:r>
        <w:rPr>
          <w:rFonts w:ascii="Calibri Light" w:eastAsia="Nanum Myeongjo" w:hAnsi="Calibri Light" w:cs="Calibri Light"/>
          <w:color w:val="000000" w:themeColor="text1"/>
          <w:sz w:val="22"/>
          <w:szCs w:val="22"/>
        </w:rPr>
        <w:t xml:space="preserve"> – a NSERC Canada CREATE program, 202</w:t>
      </w:r>
      <w:r w:rsidR="00282D14">
        <w:rPr>
          <w:rFonts w:ascii="Calibri Light" w:eastAsia="Nanum Myeongjo" w:hAnsi="Calibri Light" w:cs="Calibri Light"/>
          <w:color w:val="000000" w:themeColor="text1"/>
          <w:sz w:val="22"/>
          <w:szCs w:val="22"/>
        </w:rPr>
        <w:t>0</w:t>
      </w:r>
      <w:r>
        <w:rPr>
          <w:rFonts w:ascii="Calibri Light" w:eastAsia="Nanum Myeongjo" w:hAnsi="Calibri Light" w:cs="Calibri Light"/>
          <w:color w:val="000000" w:themeColor="text1"/>
          <w:sz w:val="22"/>
          <w:szCs w:val="22"/>
        </w:rPr>
        <w:t>-2027.</w:t>
      </w:r>
    </w:p>
    <w:p w14:paraId="2CD18F41" w14:textId="07F08931" w:rsidR="00B155FC" w:rsidRDefault="00B155FC" w:rsidP="00293356">
      <w:pPr>
        <w:pStyle w:val="ListParagraph"/>
        <w:numPr>
          <w:ilvl w:val="0"/>
          <w:numId w:val="19"/>
        </w:numPr>
        <w:adjustRightInd w:val="0"/>
        <w:snapToGrid w:val="0"/>
        <w:spacing w:line="276" w:lineRule="auto"/>
        <w:ind w:left="36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Co-Chair, International Science Advisory Panel, New Zealand’s Biological Heritage National Science Challenge. 2020-</w:t>
      </w:r>
      <w:r w:rsidR="00246521">
        <w:rPr>
          <w:rFonts w:ascii="Calibri Light" w:eastAsia="Nanum Myeongjo" w:hAnsi="Calibri Light" w:cs="Calibri Light"/>
          <w:color w:val="000000" w:themeColor="text1"/>
          <w:sz w:val="22"/>
          <w:szCs w:val="22"/>
        </w:rPr>
        <w:t>2025</w:t>
      </w:r>
      <w:r>
        <w:rPr>
          <w:rFonts w:ascii="Calibri Light" w:eastAsia="Nanum Myeongjo" w:hAnsi="Calibri Light" w:cs="Calibri Light"/>
          <w:color w:val="000000" w:themeColor="text1"/>
          <w:sz w:val="22"/>
          <w:szCs w:val="22"/>
        </w:rPr>
        <w:t>.</w:t>
      </w:r>
    </w:p>
    <w:p w14:paraId="5271185B" w14:textId="02750C50" w:rsidR="00824CE5" w:rsidRDefault="0074541E" w:rsidP="00293356">
      <w:pPr>
        <w:pStyle w:val="ListParagraph"/>
        <w:numPr>
          <w:ilvl w:val="0"/>
          <w:numId w:val="19"/>
        </w:numPr>
        <w:adjustRightInd w:val="0"/>
        <w:snapToGrid w:val="0"/>
        <w:spacing w:line="276" w:lineRule="auto"/>
        <w:ind w:left="36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Nominated E</w:t>
      </w:r>
      <w:r w:rsidR="00824CE5">
        <w:rPr>
          <w:rFonts w:ascii="Calibri Light" w:eastAsia="Nanum Myeongjo" w:hAnsi="Calibri Light" w:cs="Calibri Light"/>
          <w:color w:val="000000" w:themeColor="text1"/>
          <w:sz w:val="22"/>
          <w:szCs w:val="22"/>
        </w:rPr>
        <w:t>xpert, Nexus Scoping Assessment. Intergovernmental science-policy Platform on Biodiversity and Ecosystem Services</w:t>
      </w:r>
      <w:r>
        <w:rPr>
          <w:rFonts w:ascii="Calibri Light" w:eastAsia="Nanum Myeongjo" w:hAnsi="Calibri Light" w:cs="Calibri Light"/>
          <w:color w:val="000000" w:themeColor="text1"/>
          <w:sz w:val="22"/>
          <w:szCs w:val="22"/>
        </w:rPr>
        <w:t xml:space="preserve"> (IPBES)</w:t>
      </w:r>
      <w:r w:rsidR="00824CE5">
        <w:rPr>
          <w:rFonts w:ascii="Calibri Light" w:eastAsia="Nanum Myeongjo" w:hAnsi="Calibri Light" w:cs="Calibri Light"/>
          <w:color w:val="000000" w:themeColor="text1"/>
          <w:sz w:val="22"/>
          <w:szCs w:val="22"/>
        </w:rPr>
        <w:t>. 2020-</w:t>
      </w:r>
      <w:r>
        <w:rPr>
          <w:rFonts w:ascii="Calibri Light" w:eastAsia="Nanum Myeongjo" w:hAnsi="Calibri Light" w:cs="Calibri Light"/>
          <w:color w:val="000000" w:themeColor="text1"/>
          <w:sz w:val="22"/>
          <w:szCs w:val="22"/>
        </w:rPr>
        <w:t>2021</w:t>
      </w:r>
      <w:r w:rsidR="00824CE5">
        <w:rPr>
          <w:rFonts w:ascii="Calibri Light" w:eastAsia="Nanum Myeongjo" w:hAnsi="Calibri Light" w:cs="Calibri Light"/>
          <w:color w:val="000000" w:themeColor="text1"/>
          <w:sz w:val="22"/>
          <w:szCs w:val="22"/>
        </w:rPr>
        <w:t>.</w:t>
      </w:r>
    </w:p>
    <w:p w14:paraId="40FD5717" w14:textId="09F4E3F4" w:rsidR="00B155FC" w:rsidRPr="00824CE5" w:rsidRDefault="00B155FC" w:rsidP="00293356">
      <w:pPr>
        <w:pStyle w:val="ListParagraph"/>
        <w:numPr>
          <w:ilvl w:val="0"/>
          <w:numId w:val="19"/>
        </w:numPr>
        <w:adjustRightInd w:val="0"/>
        <w:snapToGrid w:val="0"/>
        <w:spacing w:line="276" w:lineRule="auto"/>
        <w:ind w:left="360"/>
        <w:rPr>
          <w:rFonts w:ascii="Calibri Light" w:eastAsia="Nanum Myeongjo" w:hAnsi="Calibri Light" w:cs="Calibri Light"/>
          <w:color w:val="000000" w:themeColor="text1"/>
          <w:sz w:val="21"/>
          <w:szCs w:val="21"/>
        </w:rPr>
      </w:pPr>
      <w:r w:rsidRPr="00824CE5">
        <w:rPr>
          <w:rFonts w:ascii="Calibri Light" w:hAnsi="Calibri Light" w:cs="Calibri Light"/>
          <w:color w:val="000000"/>
          <w:sz w:val="22"/>
          <w:szCs w:val="22"/>
          <w:lang w:val="en-GB"/>
        </w:rPr>
        <w:t>Collaborative &amp; Interdisciplinary Research Award - Faculty of Science Awards Program</w:t>
      </w:r>
      <w:r w:rsidR="00824CE5">
        <w:rPr>
          <w:rFonts w:ascii="Calibri Light" w:hAnsi="Calibri Light" w:cs="Calibri Light"/>
          <w:color w:val="000000"/>
          <w:sz w:val="22"/>
          <w:szCs w:val="22"/>
          <w:lang w:val="en-GB"/>
        </w:rPr>
        <w:t>, University of Windsor</w:t>
      </w:r>
      <w:r w:rsidR="00824CE5" w:rsidRPr="00824CE5">
        <w:rPr>
          <w:rFonts w:ascii="Calibri Light" w:hAnsi="Calibri Light" w:cs="Calibri Light"/>
          <w:color w:val="000000"/>
          <w:sz w:val="22"/>
          <w:szCs w:val="22"/>
          <w:lang w:val="en-GB"/>
        </w:rPr>
        <w:t>. 2020.</w:t>
      </w:r>
    </w:p>
    <w:p w14:paraId="6A3C2118" w14:textId="17DAD3D5" w:rsidR="00B155FC" w:rsidRPr="00A06406" w:rsidRDefault="00B155FC" w:rsidP="00293356">
      <w:pPr>
        <w:pStyle w:val="ListParagraph"/>
        <w:numPr>
          <w:ilvl w:val="0"/>
          <w:numId w:val="19"/>
        </w:numPr>
        <w:adjustRightInd w:val="0"/>
        <w:snapToGrid w:val="0"/>
        <w:spacing w:line="276" w:lineRule="auto"/>
        <w:ind w:left="36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Canada Research Chair (Tier 2) in Freshwater Restoration Ecology. University of Windsor. 2019-2024. </w:t>
      </w:r>
    </w:p>
    <w:p w14:paraId="1FCE8AFC" w14:textId="0F933E16" w:rsidR="00B155FC" w:rsidRPr="00A06406" w:rsidRDefault="00B155FC" w:rsidP="00293356">
      <w:pPr>
        <w:pStyle w:val="ListParagraph"/>
        <w:numPr>
          <w:ilvl w:val="0"/>
          <w:numId w:val="19"/>
        </w:numPr>
        <w:adjustRightInd w:val="0"/>
        <w:snapToGrid w:val="0"/>
        <w:spacing w:line="276" w:lineRule="auto"/>
        <w:ind w:left="36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CAREX Team. 2017. Canterbury Aoraki Conservation Board Award. </w:t>
      </w:r>
    </w:p>
    <w:p w14:paraId="06F7990D" w14:textId="71851B0F" w:rsidR="00B155FC" w:rsidRDefault="00B155FC" w:rsidP="00293356">
      <w:pPr>
        <w:pStyle w:val="ListParagraph"/>
        <w:numPr>
          <w:ilvl w:val="0"/>
          <w:numId w:val="19"/>
        </w:numPr>
        <w:adjustRightInd w:val="0"/>
        <w:snapToGrid w:val="0"/>
        <w:spacing w:line="276" w:lineRule="auto"/>
        <w:ind w:left="36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CAREX Team. 2017. University of Canterbury Sustainability Award – Gold Award for Research.</w:t>
      </w:r>
    </w:p>
    <w:p w14:paraId="1A6BF541" w14:textId="45A21777" w:rsidR="00824CE5" w:rsidRPr="00B155FC" w:rsidRDefault="00D93CD3" w:rsidP="00293356">
      <w:pPr>
        <w:pStyle w:val="ListParagraph"/>
        <w:numPr>
          <w:ilvl w:val="0"/>
          <w:numId w:val="19"/>
        </w:numPr>
        <w:adjustRightInd w:val="0"/>
        <w:snapToGrid w:val="0"/>
        <w:spacing w:line="276" w:lineRule="auto"/>
        <w:ind w:left="36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Inaugural </w:t>
      </w:r>
      <w:r w:rsidR="0074541E">
        <w:rPr>
          <w:rFonts w:ascii="Calibri Light" w:eastAsia="Nanum Myeongjo" w:hAnsi="Calibri Light" w:cs="Calibri Light"/>
          <w:color w:val="000000" w:themeColor="text1"/>
          <w:sz w:val="22"/>
          <w:szCs w:val="22"/>
        </w:rPr>
        <w:t xml:space="preserve">IPBES </w:t>
      </w:r>
      <w:r w:rsidR="00824CE5">
        <w:rPr>
          <w:rFonts w:ascii="Calibri Light" w:eastAsia="Nanum Myeongjo" w:hAnsi="Calibri Light" w:cs="Calibri Light"/>
          <w:color w:val="000000" w:themeColor="text1"/>
          <w:sz w:val="22"/>
          <w:szCs w:val="22"/>
        </w:rPr>
        <w:t>Fellow, Intergovernmental science-policy Platform on Biodiversity and Ecosystem Services</w:t>
      </w:r>
      <w:r w:rsidR="0074541E">
        <w:rPr>
          <w:rFonts w:ascii="Calibri Light" w:eastAsia="Nanum Myeongjo" w:hAnsi="Calibri Light" w:cs="Calibri Light"/>
          <w:color w:val="000000" w:themeColor="text1"/>
          <w:sz w:val="22"/>
          <w:szCs w:val="22"/>
        </w:rPr>
        <w:t xml:space="preserve"> (IPBES)</w:t>
      </w:r>
      <w:r w:rsidR="00824CE5">
        <w:rPr>
          <w:rFonts w:ascii="Calibri Light" w:eastAsia="Nanum Myeongjo" w:hAnsi="Calibri Light" w:cs="Calibri Light"/>
          <w:color w:val="000000" w:themeColor="text1"/>
          <w:sz w:val="22"/>
          <w:szCs w:val="22"/>
        </w:rPr>
        <w:t>. Asia-Pacific Regional Assessment. 2015-2018.</w:t>
      </w:r>
    </w:p>
    <w:p w14:paraId="09F367D9" w14:textId="77777777" w:rsidR="00B155FC" w:rsidRPr="00A06406" w:rsidRDefault="00B155FC" w:rsidP="00293356">
      <w:pPr>
        <w:adjustRightInd w:val="0"/>
        <w:snapToGrid w:val="0"/>
        <w:spacing w:line="276" w:lineRule="auto"/>
        <w:rPr>
          <w:rFonts w:ascii="Calibri Light" w:eastAsia="Nanum Myeongjo" w:hAnsi="Calibri Light" w:cs="Calibri Light"/>
          <w:color w:val="000000" w:themeColor="text1"/>
          <w:sz w:val="22"/>
          <w:szCs w:val="22"/>
        </w:rPr>
      </w:pPr>
    </w:p>
    <w:p w14:paraId="72D4CB6C" w14:textId="11781340" w:rsidR="00124A37" w:rsidRPr="00B479B6" w:rsidRDefault="004F3120" w:rsidP="00B479B6">
      <w:pPr>
        <w:keepNext/>
        <w:keepLines/>
        <w:shd w:val="clear" w:color="auto" w:fill="BFBFBF" w:themeFill="background1" w:themeFillShade="BF"/>
        <w:adjustRightInd w:val="0"/>
        <w:snapToGrid w:val="0"/>
        <w:spacing w:line="276" w:lineRule="auto"/>
        <w:rPr>
          <w:rFonts w:ascii="Calibri Light" w:eastAsia="Nanum Myeongjo" w:hAnsi="Calibri Light" w:cs="Calibri Light"/>
          <w:color w:val="000000" w:themeColor="text1"/>
        </w:rPr>
      </w:pPr>
      <w:r w:rsidRPr="00A06406">
        <w:rPr>
          <w:rFonts w:ascii="Calibri Light" w:eastAsia="Nanum Myeongjo" w:hAnsi="Calibri Light" w:cs="Calibri Light"/>
          <w:color w:val="000000" w:themeColor="text1"/>
        </w:rPr>
        <w:t xml:space="preserve">PUBLICATIONS </w:t>
      </w:r>
    </w:p>
    <w:p w14:paraId="7F4F42A7" w14:textId="312EECBF" w:rsidR="00BC5D11" w:rsidRPr="003D4659" w:rsidRDefault="007B66D6" w:rsidP="00293356">
      <w:pPr>
        <w:tabs>
          <w:tab w:val="left" w:pos="1023"/>
        </w:tabs>
        <w:adjustRightInd w:val="0"/>
        <w:snapToGrid w:val="0"/>
        <w:spacing w:line="276" w:lineRule="auto"/>
        <w:ind w:left="680" w:hanging="680"/>
        <w:rPr>
          <w:rFonts w:ascii="Calibri Light" w:eastAsia="Nanum Myeongjo" w:hAnsi="Calibri Light" w:cs="Calibri Light"/>
          <w:i/>
          <w:iCs/>
          <w:color w:val="000000" w:themeColor="text1"/>
          <w:sz w:val="22"/>
          <w:szCs w:val="22"/>
        </w:rPr>
      </w:pPr>
      <w:r w:rsidRPr="003D4659">
        <w:rPr>
          <w:rFonts w:ascii="Calibri Light" w:hAnsi="Calibri Light" w:cs="Calibri Light"/>
          <w:i/>
          <w:iCs/>
          <w:color w:val="000000" w:themeColor="text1"/>
          <w:sz w:val="22"/>
          <w:szCs w:val="22"/>
        </w:rPr>
        <w:t>In R</w:t>
      </w:r>
      <w:r w:rsidR="00DC5AD4" w:rsidRPr="003D4659">
        <w:rPr>
          <w:rFonts w:ascii="Calibri Light" w:hAnsi="Calibri Light" w:cs="Calibri Light"/>
          <w:i/>
          <w:iCs/>
          <w:color w:val="000000" w:themeColor="text1"/>
          <w:sz w:val="22"/>
          <w:szCs w:val="22"/>
        </w:rPr>
        <w:t>eview/In R</w:t>
      </w:r>
      <w:r w:rsidRPr="003D4659">
        <w:rPr>
          <w:rFonts w:ascii="Calibri Light" w:hAnsi="Calibri Light" w:cs="Calibri Light"/>
          <w:i/>
          <w:iCs/>
          <w:color w:val="000000" w:themeColor="text1"/>
          <w:sz w:val="22"/>
          <w:szCs w:val="22"/>
        </w:rPr>
        <w:t>evision</w:t>
      </w:r>
      <w:r w:rsidR="00D411B5" w:rsidRPr="003D4659">
        <w:rPr>
          <w:rFonts w:ascii="Calibri Light" w:hAnsi="Calibri Light" w:cs="Calibri Light"/>
          <w:i/>
          <w:iCs/>
          <w:color w:val="000000" w:themeColor="text1"/>
          <w:sz w:val="22"/>
          <w:szCs w:val="22"/>
        </w:rPr>
        <w:t xml:space="preserve"> </w:t>
      </w:r>
      <w:r w:rsidR="00D411B5" w:rsidRPr="003D4659">
        <w:rPr>
          <w:rFonts w:ascii="Calibri Light" w:eastAsia="Nanum Myeongjo" w:hAnsi="Calibri Light" w:cs="Calibri Light"/>
          <w:i/>
          <w:iCs/>
          <w:color w:val="000000" w:themeColor="text1"/>
          <w:sz w:val="22"/>
          <w:szCs w:val="22"/>
        </w:rPr>
        <w:t>(*=HQP/graduate student</w:t>
      </w:r>
      <w:r w:rsidR="00AB0C5F" w:rsidRPr="003D4659">
        <w:rPr>
          <w:rFonts w:ascii="Calibri Light" w:eastAsia="Nanum Myeongjo" w:hAnsi="Calibri Light" w:cs="Calibri Light"/>
          <w:i/>
          <w:iCs/>
          <w:color w:val="000000" w:themeColor="text1"/>
          <w:sz w:val="22"/>
          <w:szCs w:val="22"/>
        </w:rPr>
        <w:t xml:space="preserve"> author</w:t>
      </w:r>
      <w:r w:rsidR="00D411B5" w:rsidRPr="003D4659">
        <w:rPr>
          <w:rFonts w:ascii="Calibri Light" w:eastAsia="Nanum Myeongjo" w:hAnsi="Calibri Light" w:cs="Calibri Light"/>
          <w:i/>
          <w:iCs/>
          <w:color w:val="000000" w:themeColor="text1"/>
          <w:sz w:val="22"/>
          <w:szCs w:val="22"/>
        </w:rPr>
        <w:t>)</w:t>
      </w:r>
    </w:p>
    <w:p w14:paraId="19BBCD98" w14:textId="6ABC7B98" w:rsidR="00E41FB5" w:rsidRPr="009E44AD" w:rsidRDefault="00E41FB5"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w:t>
      </w:r>
      <w:r>
        <w:rPr>
          <w:rFonts w:ascii="Calibri Light" w:eastAsia="Nanum Myeongjo" w:hAnsi="Calibri Light" w:cs="Calibri Light"/>
          <w:color w:val="000000" w:themeColor="text1"/>
          <w:sz w:val="22"/>
          <w:szCs w:val="22"/>
        </w:rPr>
        <w:t>4</w:t>
      </w:r>
      <w:r w:rsidR="00B4493C">
        <w:rPr>
          <w:rFonts w:ascii="Calibri Light" w:eastAsia="Nanum Myeongjo" w:hAnsi="Calibri Light" w:cs="Calibri Light"/>
          <w:color w:val="000000" w:themeColor="text1"/>
          <w:sz w:val="22"/>
          <w:szCs w:val="22"/>
        </w:rPr>
        <w:t>7</w:t>
      </w:r>
      <w:r w:rsidRPr="00A06406">
        <w:rPr>
          <w:rFonts w:ascii="Calibri Light" w:eastAsia="Nanum Myeongjo" w:hAnsi="Calibri Light" w:cs="Calibri Light"/>
          <w:color w:val="000000" w:themeColor="text1"/>
          <w:sz w:val="22"/>
          <w:szCs w:val="22"/>
        </w:rPr>
        <w:t>) Febria, C.M.</w:t>
      </w:r>
      <w:r w:rsidR="00316CB1" w:rsidRPr="00124A37">
        <w:rPr>
          <w:rFonts w:ascii="Calibri Light" w:eastAsia="Nanum Myeongjo" w:hAnsi="Calibri Light" w:cs="Calibri Light"/>
          <w:color w:val="000000" w:themeColor="text1"/>
          <w:sz w:val="22"/>
          <w:szCs w:val="22"/>
        </w:rPr>
        <w:t>†</w:t>
      </w:r>
      <w:r w:rsidRPr="00A06406">
        <w:rPr>
          <w:rFonts w:ascii="Calibri Light" w:eastAsia="Nanum Myeongjo" w:hAnsi="Calibri Light" w:cs="Calibri Light"/>
          <w:color w:val="000000" w:themeColor="text1"/>
          <w:sz w:val="22"/>
          <w:szCs w:val="22"/>
        </w:rPr>
        <w:t>, Warburton, H.J.</w:t>
      </w:r>
      <w:r w:rsidR="00316CB1" w:rsidRPr="00124A37">
        <w:rPr>
          <w:rFonts w:ascii="Calibri Light" w:eastAsia="Nanum Myeongjo" w:hAnsi="Calibri Light" w:cs="Calibri Light"/>
          <w:color w:val="000000" w:themeColor="text1"/>
          <w:sz w:val="22"/>
          <w:szCs w:val="22"/>
        </w:rPr>
        <w:t>†</w:t>
      </w:r>
      <w:r w:rsidRPr="00A06406">
        <w:rPr>
          <w:rFonts w:ascii="Calibri Light" w:eastAsia="Nanum Myeongjo" w:hAnsi="Calibri Light" w:cs="Calibri Light"/>
          <w:color w:val="000000" w:themeColor="text1"/>
          <w:sz w:val="22"/>
          <w:szCs w:val="22"/>
        </w:rPr>
        <w:t xml:space="preserve">, Barrett, I., Graham, S.E., </w:t>
      </w:r>
      <w:proofErr w:type="spellStart"/>
      <w:r w:rsidRPr="00A06406">
        <w:rPr>
          <w:rFonts w:ascii="Calibri Light" w:eastAsia="Nanum Myeongjo" w:hAnsi="Calibri Light" w:cs="Calibri Light"/>
          <w:color w:val="000000" w:themeColor="text1"/>
          <w:sz w:val="22"/>
          <w:szCs w:val="22"/>
        </w:rPr>
        <w:t>Hogsden</w:t>
      </w:r>
      <w:proofErr w:type="spellEnd"/>
      <w:r w:rsidRPr="00A06406">
        <w:rPr>
          <w:rFonts w:ascii="Calibri Light" w:eastAsia="Nanum Myeongjo" w:hAnsi="Calibri Light" w:cs="Calibri Light"/>
          <w:color w:val="000000" w:themeColor="text1"/>
          <w:sz w:val="22"/>
          <w:szCs w:val="22"/>
        </w:rPr>
        <w:t xml:space="preserve">, K.L., </w:t>
      </w:r>
      <w:proofErr w:type="spellStart"/>
      <w:r w:rsidRPr="00A06406">
        <w:rPr>
          <w:rFonts w:ascii="Calibri Light" w:eastAsia="Nanum Myeongjo" w:hAnsi="Calibri Light" w:cs="Calibri Light"/>
          <w:color w:val="000000" w:themeColor="text1"/>
          <w:sz w:val="22"/>
          <w:szCs w:val="22"/>
        </w:rPr>
        <w:t>Harding,J.S</w:t>
      </w:r>
      <w:proofErr w:type="spellEnd"/>
      <w:r w:rsidRPr="00A06406">
        <w:rPr>
          <w:rFonts w:ascii="Calibri Light" w:eastAsia="Nanum Myeongjo" w:hAnsi="Calibri Light" w:cs="Calibri Light"/>
          <w:color w:val="000000" w:themeColor="text1"/>
          <w:sz w:val="22"/>
          <w:szCs w:val="22"/>
        </w:rPr>
        <w:t xml:space="preserve">. &amp; McIntosh, A.R. Resilience isn’t always healthy: a framework for addressing negative resistance and resilience in stream restoration. </w:t>
      </w:r>
      <w:r w:rsidR="00316CB1" w:rsidRPr="00124A37">
        <w:rPr>
          <w:rFonts w:ascii="Calibri Light" w:eastAsia="Nanum Myeongjo" w:hAnsi="Calibri Light" w:cs="Calibri Light"/>
          <w:color w:val="000000" w:themeColor="text1"/>
          <w:sz w:val="22"/>
          <w:szCs w:val="22"/>
        </w:rPr>
        <w:t>†</w:t>
      </w:r>
      <w:r w:rsidR="00316CB1">
        <w:rPr>
          <w:rFonts w:ascii="Calibri Light" w:eastAsia="Nanum Myeongjo" w:hAnsi="Calibri Light" w:cs="Calibri Light"/>
          <w:color w:val="000000" w:themeColor="text1"/>
          <w:sz w:val="22"/>
          <w:szCs w:val="22"/>
        </w:rPr>
        <w:t>=Joint first author.</w:t>
      </w:r>
    </w:p>
    <w:p w14:paraId="197E5B17" w14:textId="3C2C371C" w:rsidR="006E3932" w:rsidRDefault="006E3932"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(4</w:t>
      </w:r>
      <w:r w:rsidR="00B4493C">
        <w:rPr>
          <w:rFonts w:ascii="Calibri Light" w:eastAsia="Nanum Myeongjo" w:hAnsi="Calibri Light" w:cs="Calibri Light"/>
          <w:color w:val="000000" w:themeColor="text1"/>
          <w:sz w:val="22"/>
          <w:szCs w:val="22"/>
        </w:rPr>
        <w:t>6</w:t>
      </w:r>
      <w:r>
        <w:rPr>
          <w:rFonts w:ascii="Calibri Light" w:eastAsia="Nanum Myeongjo" w:hAnsi="Calibri Light" w:cs="Calibri Light"/>
          <w:color w:val="000000" w:themeColor="text1"/>
          <w:sz w:val="22"/>
          <w:szCs w:val="22"/>
        </w:rPr>
        <w:t xml:space="preserve">) *Van </w:t>
      </w:r>
      <w:proofErr w:type="spellStart"/>
      <w:r>
        <w:rPr>
          <w:rFonts w:ascii="Calibri Light" w:eastAsia="Nanum Myeongjo" w:hAnsi="Calibri Light" w:cs="Calibri Light"/>
          <w:color w:val="000000" w:themeColor="text1"/>
          <w:sz w:val="22"/>
          <w:szCs w:val="22"/>
        </w:rPr>
        <w:t>Goethem</w:t>
      </w:r>
      <w:proofErr w:type="spellEnd"/>
      <w:r>
        <w:rPr>
          <w:rFonts w:ascii="Calibri Light" w:eastAsia="Nanum Myeongjo" w:hAnsi="Calibri Light" w:cs="Calibri Light"/>
          <w:color w:val="000000" w:themeColor="text1"/>
          <w:sz w:val="22"/>
          <w:szCs w:val="22"/>
        </w:rPr>
        <w:t>, K., *</w:t>
      </w:r>
      <w:proofErr w:type="spellStart"/>
      <w:r>
        <w:rPr>
          <w:rFonts w:ascii="Calibri Light" w:eastAsia="Nanum Myeongjo" w:hAnsi="Calibri Light" w:cs="Calibri Light"/>
          <w:color w:val="000000" w:themeColor="text1"/>
          <w:sz w:val="22"/>
          <w:szCs w:val="22"/>
        </w:rPr>
        <w:t>Damphousse</w:t>
      </w:r>
      <w:proofErr w:type="spellEnd"/>
      <w:r>
        <w:rPr>
          <w:rFonts w:ascii="Calibri Light" w:eastAsia="Nanum Myeongjo" w:hAnsi="Calibri Light" w:cs="Calibri Light"/>
          <w:color w:val="000000" w:themeColor="text1"/>
          <w:sz w:val="22"/>
          <w:szCs w:val="22"/>
        </w:rPr>
        <w:t xml:space="preserve">, L., </w:t>
      </w:r>
      <w:proofErr w:type="spellStart"/>
      <w:r>
        <w:rPr>
          <w:rFonts w:ascii="Calibri Light" w:eastAsia="Nanum Myeongjo" w:hAnsi="Calibri Light" w:cs="Calibri Light"/>
          <w:color w:val="000000" w:themeColor="text1"/>
          <w:sz w:val="22"/>
          <w:szCs w:val="22"/>
        </w:rPr>
        <w:t>Stammler</w:t>
      </w:r>
      <w:proofErr w:type="spellEnd"/>
      <w:r>
        <w:rPr>
          <w:rFonts w:ascii="Calibri Light" w:eastAsia="Nanum Myeongjo" w:hAnsi="Calibri Light" w:cs="Calibri Light"/>
          <w:color w:val="000000" w:themeColor="text1"/>
          <w:sz w:val="22"/>
          <w:szCs w:val="22"/>
        </w:rPr>
        <w:t xml:space="preserve">, K., Carroll, E. and Febria, C.M. </w:t>
      </w:r>
      <w:r w:rsidR="00316CB1">
        <w:rPr>
          <w:rFonts w:ascii="Calibri Light" w:eastAsia="Nanum Myeongjo" w:hAnsi="Calibri Light" w:cs="Calibri Light"/>
          <w:color w:val="000000" w:themeColor="text1"/>
          <w:sz w:val="22"/>
          <w:szCs w:val="22"/>
        </w:rPr>
        <w:t xml:space="preserve">In </w:t>
      </w:r>
      <w:r w:rsidR="00432241">
        <w:rPr>
          <w:rFonts w:ascii="Calibri Light" w:eastAsia="Nanum Myeongjo" w:hAnsi="Calibri Light" w:cs="Calibri Light"/>
          <w:color w:val="000000" w:themeColor="text1"/>
          <w:sz w:val="22"/>
          <w:szCs w:val="22"/>
        </w:rPr>
        <w:t>review</w:t>
      </w:r>
      <w:r w:rsidR="00316CB1">
        <w:rPr>
          <w:rFonts w:ascii="Calibri Light" w:eastAsia="Nanum Myeongjo" w:hAnsi="Calibri Light" w:cs="Calibri Light"/>
          <w:color w:val="000000" w:themeColor="text1"/>
          <w:sz w:val="22"/>
          <w:szCs w:val="22"/>
        </w:rPr>
        <w:t>.</w:t>
      </w:r>
      <w:r w:rsidR="00432241">
        <w:rPr>
          <w:rFonts w:ascii="Calibri Light" w:eastAsia="Nanum Myeongjo" w:hAnsi="Calibri Light" w:cs="Calibri Light"/>
          <w:color w:val="000000" w:themeColor="text1"/>
          <w:sz w:val="22"/>
          <w:szCs w:val="22"/>
        </w:rPr>
        <w:t xml:space="preserve"> </w:t>
      </w:r>
      <w:r w:rsidRPr="006E3932">
        <w:rPr>
          <w:rFonts w:ascii="Calibri Light" w:eastAsia="Nanum Myeongjo" w:hAnsi="Calibri Light" w:cs="Calibri Light"/>
          <w:color w:val="000000" w:themeColor="text1"/>
          <w:sz w:val="22"/>
          <w:szCs w:val="22"/>
        </w:rPr>
        <w:t>Ecological Impacts of Management Practices in Agricultural Drain Networks: A Literature Synthesis</w:t>
      </w:r>
      <w:r>
        <w:rPr>
          <w:rFonts w:ascii="Calibri Light" w:eastAsia="Nanum Myeongjo" w:hAnsi="Calibri Light" w:cs="Calibri Light"/>
          <w:color w:val="000000" w:themeColor="text1"/>
          <w:sz w:val="22"/>
          <w:szCs w:val="22"/>
        </w:rPr>
        <w:t>. Journal of Canadian Water Resources.</w:t>
      </w:r>
    </w:p>
    <w:p w14:paraId="108792BF" w14:textId="146F9796" w:rsidR="00BA0C5C" w:rsidRDefault="006E3932"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(4</w:t>
      </w:r>
      <w:r w:rsidR="00316CB1">
        <w:rPr>
          <w:rFonts w:ascii="Calibri Light" w:eastAsia="Nanum Myeongjo" w:hAnsi="Calibri Light" w:cs="Calibri Light"/>
          <w:color w:val="000000" w:themeColor="text1"/>
          <w:sz w:val="22"/>
          <w:szCs w:val="22"/>
        </w:rPr>
        <w:t>5</w:t>
      </w:r>
      <w:r>
        <w:rPr>
          <w:rFonts w:ascii="Calibri Light" w:eastAsia="Nanum Myeongjo" w:hAnsi="Calibri Light" w:cs="Calibri Light"/>
          <w:color w:val="000000" w:themeColor="text1"/>
          <w:sz w:val="22"/>
          <w:szCs w:val="22"/>
        </w:rPr>
        <w:t>) *</w:t>
      </w:r>
      <w:proofErr w:type="spellStart"/>
      <w:r>
        <w:rPr>
          <w:rFonts w:ascii="Calibri Light" w:eastAsia="Nanum Myeongjo" w:hAnsi="Calibri Light" w:cs="Calibri Light"/>
          <w:color w:val="000000" w:themeColor="text1"/>
          <w:sz w:val="22"/>
          <w:szCs w:val="22"/>
        </w:rPr>
        <w:t>Eveleens</w:t>
      </w:r>
      <w:proofErr w:type="spellEnd"/>
      <w:r>
        <w:rPr>
          <w:rFonts w:ascii="Calibri Light" w:eastAsia="Nanum Myeongjo" w:hAnsi="Calibri Light" w:cs="Calibri Light"/>
          <w:color w:val="000000" w:themeColor="text1"/>
          <w:sz w:val="22"/>
          <w:szCs w:val="22"/>
        </w:rPr>
        <w:t xml:space="preserve">, R.A., Morris, T.J., </w:t>
      </w:r>
      <w:proofErr w:type="spellStart"/>
      <w:r>
        <w:rPr>
          <w:rFonts w:ascii="Calibri Light" w:eastAsia="Nanum Myeongjo" w:hAnsi="Calibri Light" w:cs="Calibri Light"/>
          <w:color w:val="000000" w:themeColor="text1"/>
          <w:sz w:val="22"/>
          <w:szCs w:val="22"/>
        </w:rPr>
        <w:t>Woolnough</w:t>
      </w:r>
      <w:proofErr w:type="spellEnd"/>
      <w:r>
        <w:rPr>
          <w:rFonts w:ascii="Calibri Light" w:eastAsia="Nanum Myeongjo" w:hAnsi="Calibri Light" w:cs="Calibri Light"/>
          <w:color w:val="000000" w:themeColor="text1"/>
          <w:sz w:val="22"/>
          <w:szCs w:val="22"/>
        </w:rPr>
        <w:t xml:space="preserve">, D.A. and Febria, C.M. Submitted. </w:t>
      </w:r>
      <w:r w:rsidRPr="006E3932">
        <w:rPr>
          <w:rFonts w:ascii="Calibri Light" w:eastAsia="Nanum Myeongjo" w:hAnsi="Calibri Light" w:cs="Calibri Light"/>
          <w:color w:val="000000" w:themeColor="text1"/>
          <w:sz w:val="22"/>
          <w:szCs w:val="22"/>
        </w:rPr>
        <w:t>Unionid species at risk and benthic macroinvertebrate community biomonitoring reveal complementarity in support of watershed-scale restoration</w:t>
      </w:r>
      <w:r>
        <w:rPr>
          <w:rFonts w:ascii="Calibri Light" w:eastAsia="Nanum Myeongjo" w:hAnsi="Calibri Light" w:cs="Calibri Light"/>
          <w:color w:val="000000" w:themeColor="text1"/>
          <w:sz w:val="22"/>
          <w:szCs w:val="22"/>
        </w:rPr>
        <w:t xml:space="preserve">. Facets. </w:t>
      </w:r>
    </w:p>
    <w:p w14:paraId="573FB5B8" w14:textId="27BE1E68" w:rsidR="00316CB1" w:rsidRDefault="00316CB1" w:rsidP="00316CB1">
      <w:pPr>
        <w:tabs>
          <w:tab w:val="left" w:pos="1023"/>
        </w:tabs>
        <w:adjustRightInd w:val="0"/>
        <w:snapToGrid w:val="0"/>
        <w:spacing w:line="276" w:lineRule="auto"/>
        <w:ind w:left="680" w:hanging="68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(4</w:t>
      </w:r>
      <w:r w:rsidR="00432241">
        <w:rPr>
          <w:rFonts w:ascii="Calibri Light" w:hAnsi="Calibri Light" w:cs="Calibri Light"/>
          <w:color w:val="000000" w:themeColor="text1"/>
          <w:sz w:val="22"/>
          <w:szCs w:val="22"/>
        </w:rPr>
        <w:t>4</w:t>
      </w:r>
      <w:r>
        <w:rPr>
          <w:rFonts w:ascii="Calibri Light" w:hAnsi="Calibri Light" w:cs="Calibri Light"/>
          <w:color w:val="000000" w:themeColor="text1"/>
          <w:sz w:val="22"/>
          <w:szCs w:val="22"/>
        </w:rPr>
        <w:t xml:space="preserve">) </w:t>
      </w:r>
      <w:proofErr w:type="spellStart"/>
      <w:r>
        <w:rPr>
          <w:rFonts w:ascii="Calibri Light" w:hAnsi="Calibri Light" w:cs="Calibri Light"/>
          <w:color w:val="000000" w:themeColor="text1"/>
          <w:sz w:val="22"/>
          <w:szCs w:val="22"/>
        </w:rPr>
        <w:t>Heger</w:t>
      </w:r>
      <w:proofErr w:type="spellEnd"/>
      <w:r>
        <w:rPr>
          <w:rFonts w:ascii="Calibri Light" w:hAnsi="Calibri Light" w:cs="Calibri Light"/>
          <w:color w:val="000000" w:themeColor="text1"/>
          <w:sz w:val="22"/>
          <w:szCs w:val="22"/>
        </w:rPr>
        <w:t xml:space="preserve">, T., </w:t>
      </w:r>
      <w:proofErr w:type="spellStart"/>
      <w:r>
        <w:rPr>
          <w:rFonts w:ascii="Calibri Light" w:hAnsi="Calibri Light" w:cs="Calibri Light"/>
          <w:color w:val="000000" w:themeColor="text1"/>
          <w:sz w:val="22"/>
          <w:szCs w:val="22"/>
        </w:rPr>
        <w:t>Jeschke</w:t>
      </w:r>
      <w:proofErr w:type="spellEnd"/>
      <w:r>
        <w:rPr>
          <w:rFonts w:ascii="Calibri Light" w:hAnsi="Calibri Light" w:cs="Calibri Light"/>
          <w:color w:val="000000" w:themeColor="text1"/>
          <w:sz w:val="22"/>
          <w:szCs w:val="22"/>
        </w:rPr>
        <w:t xml:space="preserve">, J.M., Febria, C., </w:t>
      </w:r>
      <w:proofErr w:type="spellStart"/>
      <w:r>
        <w:rPr>
          <w:rFonts w:ascii="Calibri Light" w:hAnsi="Calibri Light" w:cs="Calibri Light"/>
          <w:color w:val="000000" w:themeColor="text1"/>
          <w:sz w:val="22"/>
          <w:szCs w:val="22"/>
        </w:rPr>
        <w:t>Kollmann</w:t>
      </w:r>
      <w:proofErr w:type="spellEnd"/>
      <w:r>
        <w:rPr>
          <w:rFonts w:ascii="Calibri Light" w:hAnsi="Calibri Light" w:cs="Calibri Light"/>
          <w:color w:val="000000" w:themeColor="text1"/>
          <w:sz w:val="22"/>
          <w:szCs w:val="22"/>
        </w:rPr>
        <w:t xml:space="preserve">, J.., Murphy, S., Rochefort, L., Shackelford, N., </w:t>
      </w:r>
      <w:proofErr w:type="spellStart"/>
      <w:r>
        <w:rPr>
          <w:rFonts w:ascii="Calibri Light" w:hAnsi="Calibri Light" w:cs="Calibri Light"/>
          <w:color w:val="000000" w:themeColor="text1"/>
          <w:sz w:val="22"/>
          <w:szCs w:val="22"/>
        </w:rPr>
        <w:t>Temperton</w:t>
      </w:r>
      <w:proofErr w:type="spellEnd"/>
      <w:r>
        <w:rPr>
          <w:rFonts w:ascii="Calibri Light" w:hAnsi="Calibri Light" w:cs="Calibri Light"/>
          <w:color w:val="000000" w:themeColor="text1"/>
          <w:sz w:val="22"/>
          <w:szCs w:val="22"/>
        </w:rPr>
        <w:t xml:space="preserve">, V.M., Higgs, E. Resubmitted. Mapping and assessing the knowledge base of ecological restoration. </w:t>
      </w:r>
    </w:p>
    <w:p w14:paraId="64279694" w14:textId="77777777" w:rsidR="00BA0C5C" w:rsidRDefault="00BA0C5C" w:rsidP="00293356">
      <w:pPr>
        <w:spacing w:line="276" w:lineRule="auto"/>
        <w:rPr>
          <w:rFonts w:ascii="Calibri Light" w:eastAsia="Nanum Myeongjo" w:hAnsi="Calibri Light" w:cs="Calibri Light"/>
          <w:i/>
          <w:iCs/>
          <w:color w:val="000000" w:themeColor="text1"/>
          <w:sz w:val="22"/>
          <w:szCs w:val="22"/>
        </w:rPr>
      </w:pPr>
    </w:p>
    <w:p w14:paraId="3A97D3FD" w14:textId="170B5B75" w:rsidR="007C6293" w:rsidRPr="009C3F61" w:rsidRDefault="007B66D6" w:rsidP="009C3F61">
      <w:pPr>
        <w:tabs>
          <w:tab w:val="left" w:pos="1023"/>
        </w:tabs>
        <w:adjustRightInd w:val="0"/>
        <w:snapToGrid w:val="0"/>
        <w:spacing w:line="276" w:lineRule="auto"/>
        <w:ind w:left="680" w:hanging="680"/>
        <w:rPr>
          <w:rFonts w:ascii="Calibri Light" w:eastAsia="Nanum Myeongjo" w:hAnsi="Calibri Light" w:cs="Calibri Light"/>
          <w:i/>
          <w:iCs/>
          <w:color w:val="000000" w:themeColor="text1"/>
          <w:sz w:val="22"/>
          <w:szCs w:val="22"/>
        </w:rPr>
      </w:pPr>
      <w:r w:rsidRPr="003D4659">
        <w:rPr>
          <w:rFonts w:ascii="Calibri Light" w:eastAsia="Nanum Myeongjo" w:hAnsi="Calibri Light" w:cs="Calibri Light"/>
          <w:i/>
          <w:iCs/>
          <w:color w:val="000000" w:themeColor="text1"/>
          <w:sz w:val="22"/>
          <w:szCs w:val="22"/>
        </w:rPr>
        <w:t>Published</w:t>
      </w:r>
      <w:r w:rsidR="00E64097" w:rsidRPr="003D4659">
        <w:rPr>
          <w:rFonts w:ascii="Calibri Light" w:eastAsia="Nanum Myeongjo" w:hAnsi="Calibri Light" w:cs="Calibri Light"/>
          <w:i/>
          <w:iCs/>
          <w:color w:val="000000" w:themeColor="text1"/>
          <w:sz w:val="22"/>
          <w:szCs w:val="22"/>
        </w:rPr>
        <w:t>/In Press</w:t>
      </w:r>
      <w:r w:rsidR="00D411B5" w:rsidRPr="003D4659">
        <w:rPr>
          <w:rFonts w:ascii="Calibri Light" w:eastAsia="Nanum Myeongjo" w:hAnsi="Calibri Light" w:cs="Calibri Light"/>
          <w:i/>
          <w:iCs/>
          <w:color w:val="000000" w:themeColor="text1"/>
          <w:sz w:val="22"/>
          <w:szCs w:val="22"/>
        </w:rPr>
        <w:t xml:space="preserve"> (*=HQP/graduate </w:t>
      </w:r>
      <w:r w:rsidR="00B479B6">
        <w:rPr>
          <w:rFonts w:ascii="Calibri Light" w:eastAsia="Nanum Myeongjo" w:hAnsi="Calibri Light" w:cs="Calibri Light"/>
          <w:i/>
          <w:iCs/>
          <w:color w:val="000000" w:themeColor="text1"/>
          <w:sz w:val="22"/>
          <w:szCs w:val="22"/>
        </w:rPr>
        <w:t xml:space="preserve">or undergraduate </w:t>
      </w:r>
      <w:r w:rsidR="00D411B5" w:rsidRPr="003D4659">
        <w:rPr>
          <w:rFonts w:ascii="Calibri Light" w:eastAsia="Nanum Myeongjo" w:hAnsi="Calibri Light" w:cs="Calibri Light"/>
          <w:i/>
          <w:iCs/>
          <w:color w:val="000000" w:themeColor="text1"/>
          <w:sz w:val="22"/>
          <w:szCs w:val="22"/>
        </w:rPr>
        <w:t>student)</w:t>
      </w:r>
    </w:p>
    <w:p w14:paraId="05A92F34" w14:textId="30E6F934" w:rsidR="00432241" w:rsidRDefault="00432241" w:rsidP="00432241">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(4</w:t>
      </w:r>
      <w:r>
        <w:rPr>
          <w:rFonts w:ascii="Calibri Light" w:eastAsia="Nanum Myeongjo" w:hAnsi="Calibri Light" w:cs="Calibri Light"/>
          <w:color w:val="000000" w:themeColor="text1"/>
          <w:sz w:val="22"/>
          <w:szCs w:val="22"/>
        </w:rPr>
        <w:t>3</w:t>
      </w:r>
      <w:r>
        <w:rPr>
          <w:rFonts w:ascii="Calibri Light" w:eastAsia="Nanum Myeongjo" w:hAnsi="Calibri Light" w:cs="Calibri Light"/>
          <w:color w:val="000000" w:themeColor="text1"/>
          <w:sz w:val="22"/>
          <w:szCs w:val="22"/>
        </w:rPr>
        <w:t xml:space="preserve">) Febria, C.M., Donaldson, C., Ives, J. and </w:t>
      </w:r>
      <w:proofErr w:type="spellStart"/>
      <w:r>
        <w:rPr>
          <w:rFonts w:ascii="Calibri Light" w:eastAsia="Nanum Myeongjo" w:hAnsi="Calibri Light" w:cs="Calibri Light"/>
          <w:color w:val="000000" w:themeColor="text1"/>
          <w:sz w:val="22"/>
          <w:szCs w:val="22"/>
        </w:rPr>
        <w:t>Keeshig</w:t>
      </w:r>
      <w:proofErr w:type="spellEnd"/>
      <w:r>
        <w:rPr>
          <w:rFonts w:ascii="Calibri Light" w:eastAsia="Nanum Myeongjo" w:hAnsi="Calibri Light" w:cs="Calibri Light"/>
          <w:color w:val="000000" w:themeColor="text1"/>
          <w:sz w:val="22"/>
          <w:szCs w:val="22"/>
        </w:rPr>
        <w:t xml:space="preserve">, K. </w:t>
      </w:r>
      <w:r>
        <w:rPr>
          <w:rFonts w:ascii="Calibri Light" w:eastAsia="Nanum Myeongjo" w:hAnsi="Calibri Light" w:cs="Calibri Light"/>
          <w:color w:val="000000" w:themeColor="text1"/>
          <w:sz w:val="22"/>
          <w:szCs w:val="22"/>
        </w:rPr>
        <w:t>Minor revisions</w:t>
      </w:r>
      <w:r>
        <w:rPr>
          <w:rFonts w:ascii="Calibri Light" w:eastAsia="Nanum Myeongjo" w:hAnsi="Calibri Light" w:cs="Calibri Light"/>
          <w:color w:val="000000" w:themeColor="text1"/>
          <w:sz w:val="22"/>
          <w:szCs w:val="22"/>
        </w:rPr>
        <w:t xml:space="preserve">. </w:t>
      </w:r>
      <w:r w:rsidRPr="006E3932">
        <w:rPr>
          <w:rFonts w:ascii="Calibri Light" w:eastAsia="Nanum Myeongjo" w:hAnsi="Calibri Light" w:cs="Calibri Light"/>
          <w:color w:val="000000" w:themeColor="text1"/>
          <w:sz w:val="22"/>
          <w:szCs w:val="22"/>
        </w:rPr>
        <w:t>Pluralistic approaches in research advance farming and freshwater sustainability efforts in the Great Lakes basin</w:t>
      </w:r>
      <w:r>
        <w:rPr>
          <w:rFonts w:ascii="Calibri Light" w:eastAsia="Nanum Myeongjo" w:hAnsi="Calibri Light" w:cs="Calibri Light"/>
          <w:color w:val="000000" w:themeColor="text1"/>
          <w:sz w:val="22"/>
          <w:szCs w:val="22"/>
        </w:rPr>
        <w:t>. Advances in Ecological Research. Special Issue on Pluralism in Environmental Governance.</w:t>
      </w:r>
    </w:p>
    <w:p w14:paraId="4684A3F3" w14:textId="416B9890" w:rsidR="00432241" w:rsidRDefault="00432241" w:rsidP="00432241">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Pr>
          <w:rFonts w:ascii="Calibri Light" w:hAnsi="Calibri Light" w:cs="Calibri Light"/>
          <w:color w:val="000000" w:themeColor="text1"/>
          <w:sz w:val="22"/>
          <w:szCs w:val="22"/>
        </w:rPr>
        <w:t>(4</w:t>
      </w:r>
      <w:r>
        <w:rPr>
          <w:rFonts w:ascii="Calibri Light" w:hAnsi="Calibri Light" w:cs="Calibri Light"/>
          <w:color w:val="000000" w:themeColor="text1"/>
          <w:sz w:val="22"/>
          <w:szCs w:val="22"/>
        </w:rPr>
        <w:t>2</w:t>
      </w:r>
      <w:r>
        <w:rPr>
          <w:rFonts w:ascii="Calibri Light" w:hAnsi="Calibri Light" w:cs="Calibri Light"/>
          <w:color w:val="000000" w:themeColor="text1"/>
          <w:sz w:val="22"/>
          <w:szCs w:val="22"/>
        </w:rPr>
        <w:t>) Febria, C</w:t>
      </w:r>
      <w:r w:rsidRPr="00124A37">
        <w:rPr>
          <w:rFonts w:ascii="Calibri Light" w:eastAsia="Nanum Myeongjo" w:hAnsi="Calibri Light" w:cs="Calibri Light"/>
          <w:color w:val="000000" w:themeColor="text1"/>
          <w:sz w:val="22"/>
          <w:szCs w:val="22"/>
        </w:rPr>
        <w:t>.†</w:t>
      </w:r>
      <w:r>
        <w:rPr>
          <w:rFonts w:ascii="Calibri Light" w:eastAsia="Nanum Myeongjo" w:hAnsi="Calibri Light" w:cs="Calibri Light"/>
          <w:color w:val="000000" w:themeColor="text1"/>
          <w:sz w:val="22"/>
          <w:szCs w:val="22"/>
        </w:rPr>
        <w:t xml:space="preserve">, </w:t>
      </w:r>
      <w:proofErr w:type="spellStart"/>
      <w:r>
        <w:rPr>
          <w:rFonts w:ascii="Calibri Light" w:eastAsia="Nanum Myeongjo" w:hAnsi="Calibri Light" w:cs="Calibri Light"/>
          <w:color w:val="000000" w:themeColor="text1"/>
          <w:sz w:val="22"/>
          <w:szCs w:val="22"/>
        </w:rPr>
        <w:t>Kashian</w:t>
      </w:r>
      <w:proofErr w:type="spellEnd"/>
      <w:r>
        <w:rPr>
          <w:rFonts w:ascii="Calibri Light" w:eastAsia="Nanum Myeongjo" w:hAnsi="Calibri Light" w:cs="Calibri Light"/>
          <w:color w:val="000000" w:themeColor="text1"/>
          <w:sz w:val="22"/>
          <w:szCs w:val="22"/>
        </w:rPr>
        <w:t>, D.</w:t>
      </w:r>
      <w:r w:rsidRPr="00124A37">
        <w:rPr>
          <w:rFonts w:ascii="Calibri Light" w:eastAsia="Nanum Myeongjo" w:hAnsi="Calibri Light" w:cs="Calibri Light"/>
          <w:color w:val="000000" w:themeColor="text1"/>
          <w:sz w:val="22"/>
          <w:szCs w:val="22"/>
        </w:rPr>
        <w:t>†</w:t>
      </w:r>
      <w:r>
        <w:rPr>
          <w:rFonts w:ascii="Calibri Light" w:eastAsia="Nanum Myeongjo" w:hAnsi="Calibri Light" w:cs="Calibri Light"/>
          <w:color w:val="000000" w:themeColor="text1"/>
          <w:sz w:val="22"/>
          <w:szCs w:val="22"/>
        </w:rPr>
        <w:t xml:space="preserve"> et al. </w:t>
      </w:r>
      <w:r>
        <w:rPr>
          <w:rFonts w:ascii="Calibri Light" w:eastAsia="Nanum Myeongjo" w:hAnsi="Calibri Light" w:cs="Calibri Light"/>
          <w:color w:val="000000" w:themeColor="text1"/>
          <w:sz w:val="22"/>
          <w:szCs w:val="22"/>
        </w:rPr>
        <w:t>Minor revisions</w:t>
      </w:r>
      <w:r>
        <w:rPr>
          <w:rFonts w:ascii="Calibri Light" w:eastAsia="Nanum Myeongjo" w:hAnsi="Calibri Light" w:cs="Calibri Light"/>
          <w:color w:val="000000" w:themeColor="text1"/>
          <w:sz w:val="22"/>
          <w:szCs w:val="22"/>
        </w:rPr>
        <w:t xml:space="preserve">. </w:t>
      </w:r>
      <w:r w:rsidRPr="006E3932">
        <w:rPr>
          <w:rFonts w:ascii="Calibri Light" w:eastAsia="Nanum Myeongjo" w:hAnsi="Calibri Light" w:cs="Calibri Light"/>
          <w:color w:val="000000" w:themeColor="text1"/>
          <w:sz w:val="22"/>
          <w:szCs w:val="22"/>
        </w:rPr>
        <w:t>Early career researchers benefit from inclusive, diverse and international collaborations: Changing how academic institutions utilize the seminar series</w:t>
      </w:r>
      <w:r>
        <w:rPr>
          <w:rFonts w:ascii="Calibri Light" w:eastAsia="Nanum Myeongjo" w:hAnsi="Calibri Light" w:cs="Calibri Light"/>
          <w:color w:val="000000" w:themeColor="text1"/>
          <w:sz w:val="22"/>
          <w:szCs w:val="22"/>
        </w:rPr>
        <w:t xml:space="preserve">. JGLR. </w:t>
      </w:r>
      <w:r w:rsidRPr="00124A37">
        <w:rPr>
          <w:rFonts w:ascii="Calibri Light" w:eastAsia="Nanum Myeongjo" w:hAnsi="Calibri Light" w:cs="Calibri Light"/>
          <w:color w:val="000000" w:themeColor="text1"/>
          <w:sz w:val="22"/>
          <w:szCs w:val="22"/>
        </w:rPr>
        <w:t>†</w:t>
      </w:r>
      <w:r>
        <w:rPr>
          <w:rFonts w:ascii="Calibri Light" w:eastAsia="Nanum Myeongjo" w:hAnsi="Calibri Light" w:cs="Calibri Light"/>
          <w:color w:val="000000" w:themeColor="text1"/>
          <w:sz w:val="22"/>
          <w:szCs w:val="22"/>
        </w:rPr>
        <w:t>=Joint first author.</w:t>
      </w:r>
    </w:p>
    <w:p w14:paraId="4A227D9B" w14:textId="5B09BB49" w:rsidR="009C3F61" w:rsidRDefault="009C6267" w:rsidP="009C3F61">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Pr>
          <w:rFonts w:ascii="Calibri Light" w:hAnsi="Calibri Light" w:cs="Calibri Light"/>
          <w:color w:val="000000" w:themeColor="text1"/>
          <w:sz w:val="22"/>
          <w:szCs w:val="22"/>
        </w:rPr>
        <w:t>(</w:t>
      </w:r>
      <w:r w:rsidR="00B4493C">
        <w:rPr>
          <w:rFonts w:ascii="Calibri Light" w:hAnsi="Calibri Light" w:cs="Calibri Light"/>
          <w:color w:val="000000" w:themeColor="text1"/>
          <w:sz w:val="22"/>
          <w:szCs w:val="22"/>
        </w:rPr>
        <w:t>4</w:t>
      </w:r>
      <w:r w:rsidR="009C3F61">
        <w:rPr>
          <w:rFonts w:ascii="Calibri Light" w:hAnsi="Calibri Light" w:cs="Calibri Light"/>
          <w:color w:val="000000" w:themeColor="text1"/>
          <w:sz w:val="22"/>
          <w:szCs w:val="22"/>
        </w:rPr>
        <w:t>1</w:t>
      </w:r>
      <w:r>
        <w:rPr>
          <w:rFonts w:ascii="Calibri Light" w:hAnsi="Calibri Light" w:cs="Calibri Light"/>
          <w:color w:val="000000" w:themeColor="text1"/>
          <w:sz w:val="22"/>
          <w:szCs w:val="22"/>
        </w:rPr>
        <w:t xml:space="preserve">) </w:t>
      </w:r>
      <w:r w:rsidR="009C3F61">
        <w:t>*</w:t>
      </w:r>
      <w:proofErr w:type="spellStart"/>
      <w:r w:rsidR="009C3F61" w:rsidRPr="00BA0C5C">
        <w:rPr>
          <w:rFonts w:ascii="Calibri Light" w:eastAsia="Nanum Myeongjo" w:hAnsi="Calibri Light" w:cs="Calibri Light"/>
          <w:color w:val="000000" w:themeColor="text1"/>
          <w:sz w:val="22"/>
          <w:szCs w:val="22"/>
        </w:rPr>
        <w:t>Shahmohamadloo</w:t>
      </w:r>
      <w:proofErr w:type="spellEnd"/>
      <w:r w:rsidR="009C3F61" w:rsidRPr="00BA0C5C">
        <w:rPr>
          <w:rFonts w:ascii="Calibri Light" w:eastAsia="Nanum Myeongjo" w:hAnsi="Calibri Light" w:cs="Calibri Light"/>
          <w:color w:val="000000" w:themeColor="text1"/>
          <w:sz w:val="22"/>
          <w:szCs w:val="22"/>
        </w:rPr>
        <w:t>, R</w:t>
      </w:r>
      <w:r w:rsidR="009C3F61">
        <w:rPr>
          <w:rFonts w:ascii="Calibri Light" w:eastAsia="Nanum Myeongjo" w:hAnsi="Calibri Light" w:cs="Calibri Light"/>
          <w:color w:val="000000" w:themeColor="text1"/>
          <w:sz w:val="22"/>
          <w:szCs w:val="22"/>
        </w:rPr>
        <w:t xml:space="preserve">. </w:t>
      </w:r>
      <w:r w:rsidR="009C3F61" w:rsidRPr="00BA0C5C">
        <w:rPr>
          <w:rFonts w:ascii="Calibri Light" w:eastAsia="Nanum Myeongjo" w:hAnsi="Calibri Light" w:cs="Calibri Light"/>
          <w:color w:val="000000" w:themeColor="text1"/>
          <w:sz w:val="22"/>
          <w:szCs w:val="22"/>
        </w:rPr>
        <w:t xml:space="preserve">Febria, </w:t>
      </w:r>
      <w:r w:rsidR="009C3F61">
        <w:rPr>
          <w:rFonts w:ascii="Calibri Light" w:eastAsia="Nanum Myeongjo" w:hAnsi="Calibri Light" w:cs="Calibri Light"/>
          <w:color w:val="000000" w:themeColor="text1"/>
          <w:sz w:val="22"/>
          <w:szCs w:val="22"/>
        </w:rPr>
        <w:t>C.,</w:t>
      </w:r>
      <w:r w:rsidR="009C3F61" w:rsidRPr="00BA0C5C">
        <w:rPr>
          <w:rFonts w:ascii="Calibri Light" w:eastAsia="Nanum Myeongjo" w:hAnsi="Calibri Light" w:cs="Calibri Light"/>
          <w:color w:val="000000" w:themeColor="text1"/>
          <w:sz w:val="22"/>
          <w:szCs w:val="22"/>
        </w:rPr>
        <w:t xml:space="preserve"> </w:t>
      </w:r>
      <w:proofErr w:type="spellStart"/>
      <w:r w:rsidR="009C3F61" w:rsidRPr="00BA0C5C">
        <w:rPr>
          <w:rFonts w:ascii="Calibri Light" w:eastAsia="Nanum Myeongjo" w:hAnsi="Calibri Light" w:cs="Calibri Light"/>
          <w:color w:val="000000" w:themeColor="text1"/>
          <w:sz w:val="22"/>
          <w:szCs w:val="22"/>
        </w:rPr>
        <w:t>Fraser,</w:t>
      </w:r>
      <w:r w:rsidR="009C3F61">
        <w:rPr>
          <w:rFonts w:ascii="Calibri Light" w:eastAsia="Nanum Myeongjo" w:hAnsi="Calibri Light" w:cs="Calibri Light"/>
          <w:color w:val="000000" w:themeColor="text1"/>
          <w:sz w:val="22"/>
          <w:szCs w:val="22"/>
        </w:rPr>
        <w:t>E</w:t>
      </w:r>
      <w:proofErr w:type="spellEnd"/>
      <w:r w:rsidR="009C3F61">
        <w:rPr>
          <w:rFonts w:ascii="Calibri Light" w:eastAsia="Nanum Myeongjo" w:hAnsi="Calibri Light" w:cs="Calibri Light"/>
          <w:color w:val="000000" w:themeColor="text1"/>
          <w:sz w:val="22"/>
          <w:szCs w:val="22"/>
        </w:rPr>
        <w:t xml:space="preserve"> and</w:t>
      </w:r>
      <w:r w:rsidR="009C3F61" w:rsidRPr="00BA0C5C">
        <w:rPr>
          <w:rFonts w:ascii="Calibri Light" w:eastAsia="Nanum Myeongjo" w:hAnsi="Calibri Light" w:cs="Calibri Light"/>
          <w:color w:val="000000" w:themeColor="text1"/>
          <w:sz w:val="22"/>
          <w:szCs w:val="22"/>
        </w:rPr>
        <w:t xml:space="preserve"> Sibley,</w:t>
      </w:r>
      <w:r w:rsidR="009C3F61">
        <w:rPr>
          <w:rFonts w:ascii="Calibri Light" w:eastAsia="Nanum Myeongjo" w:hAnsi="Calibri Light" w:cs="Calibri Light"/>
          <w:color w:val="000000" w:themeColor="text1"/>
          <w:sz w:val="22"/>
          <w:szCs w:val="22"/>
        </w:rPr>
        <w:t xml:space="preserve"> P. 2022.</w:t>
      </w:r>
      <w:r w:rsidR="009C3F61" w:rsidRPr="00BF6A9D">
        <w:t xml:space="preserve"> </w:t>
      </w:r>
      <w:r w:rsidR="009C3F61" w:rsidRPr="00BF6A9D">
        <w:rPr>
          <w:rFonts w:ascii="Calibri Light" w:eastAsia="Nanum Myeongjo" w:hAnsi="Calibri Light" w:cs="Calibri Light"/>
          <w:color w:val="000000" w:themeColor="text1"/>
          <w:sz w:val="22"/>
          <w:szCs w:val="22"/>
        </w:rPr>
        <w:t xml:space="preserve">The Sustainable Agriculture Imperative: A Perspective on the need for an </w:t>
      </w:r>
      <w:proofErr w:type="spellStart"/>
      <w:r w:rsidR="009C3F61" w:rsidRPr="00BF6A9D">
        <w:rPr>
          <w:rFonts w:ascii="Calibri Light" w:eastAsia="Nanum Myeongjo" w:hAnsi="Calibri Light" w:cs="Calibri Light"/>
          <w:color w:val="000000" w:themeColor="text1"/>
          <w:sz w:val="22"/>
          <w:szCs w:val="22"/>
        </w:rPr>
        <w:t>Agrosystem</w:t>
      </w:r>
      <w:proofErr w:type="spellEnd"/>
      <w:r w:rsidR="009C3F61" w:rsidRPr="00BF6A9D">
        <w:rPr>
          <w:rFonts w:ascii="Calibri Light" w:eastAsia="Nanum Myeongjo" w:hAnsi="Calibri Light" w:cs="Calibri Light"/>
          <w:color w:val="000000" w:themeColor="text1"/>
          <w:sz w:val="22"/>
          <w:szCs w:val="22"/>
        </w:rPr>
        <w:t xml:space="preserve"> Approach to Meet the United Nations Sustainable Development Goals by 2030</w:t>
      </w:r>
      <w:r w:rsidR="009C3F61">
        <w:rPr>
          <w:rFonts w:ascii="Calibri Light" w:eastAsia="Nanum Myeongjo" w:hAnsi="Calibri Light" w:cs="Calibri Light"/>
          <w:color w:val="000000" w:themeColor="text1"/>
          <w:sz w:val="22"/>
          <w:szCs w:val="22"/>
        </w:rPr>
        <w:t>.</w:t>
      </w:r>
      <w:r w:rsidR="009C3F61" w:rsidRPr="00BA0C5C">
        <w:rPr>
          <w:rFonts w:ascii="Calibri Light" w:eastAsia="Nanum Myeongjo" w:hAnsi="Calibri Light" w:cs="Calibri Light"/>
          <w:color w:val="000000" w:themeColor="text1"/>
          <w:sz w:val="22"/>
          <w:szCs w:val="22"/>
        </w:rPr>
        <w:t xml:space="preserve"> Integrated Environmental Assessment and Management.</w:t>
      </w:r>
      <w:r w:rsidR="009C3F61">
        <w:rPr>
          <w:rFonts w:ascii="Calibri Light" w:eastAsia="Nanum Myeongjo" w:hAnsi="Calibri Light" w:cs="Calibri Light"/>
          <w:color w:val="000000" w:themeColor="text1"/>
          <w:sz w:val="22"/>
          <w:szCs w:val="22"/>
        </w:rPr>
        <w:t xml:space="preserve"> </w:t>
      </w:r>
      <w:hyperlink r:id="rId9" w:history="1">
        <w:r w:rsidR="009C3F61" w:rsidRPr="004B409E">
          <w:rPr>
            <w:rStyle w:val="Hyperlink"/>
            <w:rFonts w:ascii="Calibri Light" w:eastAsia="Nanum Myeongjo" w:hAnsi="Calibri Light" w:cs="Calibri Light"/>
            <w:sz w:val="22"/>
            <w:szCs w:val="22"/>
          </w:rPr>
          <w:t>https://setac.onlinelibrary.wiley.com/doi/10.1002/ieam.4558</w:t>
        </w:r>
      </w:hyperlink>
      <w:r w:rsidR="009C3F61">
        <w:rPr>
          <w:rFonts w:ascii="Calibri Light" w:eastAsia="Nanum Myeongjo" w:hAnsi="Calibri Light" w:cs="Calibri Light"/>
          <w:color w:val="000000" w:themeColor="text1"/>
          <w:sz w:val="22"/>
          <w:szCs w:val="22"/>
        </w:rPr>
        <w:t xml:space="preserve"> </w:t>
      </w:r>
    </w:p>
    <w:p w14:paraId="543B6093" w14:textId="563F0702" w:rsidR="009C6267" w:rsidRPr="009C3F61" w:rsidRDefault="009C3F61" w:rsidP="009C3F61">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Pr>
          <w:rFonts w:ascii="Calibri Light" w:hAnsi="Calibri Light" w:cs="Calibri Light"/>
          <w:color w:val="000000" w:themeColor="text1"/>
          <w:sz w:val="22"/>
          <w:szCs w:val="22"/>
        </w:rPr>
        <w:t xml:space="preserve">(40) </w:t>
      </w:r>
      <w:proofErr w:type="spellStart"/>
      <w:r w:rsidR="00F26E0A">
        <w:rPr>
          <w:rFonts w:ascii="Calibri Light" w:hAnsi="Calibri Light" w:cs="Calibri Light"/>
          <w:color w:val="000000" w:themeColor="text1"/>
          <w:sz w:val="22"/>
          <w:szCs w:val="22"/>
        </w:rPr>
        <w:t>Hogsden</w:t>
      </w:r>
      <w:proofErr w:type="spellEnd"/>
      <w:r w:rsidR="00F26E0A">
        <w:rPr>
          <w:rFonts w:ascii="Calibri Light" w:hAnsi="Calibri Light" w:cs="Calibri Light"/>
          <w:color w:val="000000" w:themeColor="text1"/>
          <w:sz w:val="22"/>
          <w:szCs w:val="22"/>
        </w:rPr>
        <w:t>, K., *O’Brien, S., *Bartlett, S., Warburton, H., Devlin, H., *Collins, K., Febria, C., *</w:t>
      </w:r>
      <w:proofErr w:type="spellStart"/>
      <w:r w:rsidR="00F26E0A">
        <w:rPr>
          <w:rFonts w:ascii="Calibri Light" w:hAnsi="Calibri Light" w:cs="Calibri Light"/>
          <w:color w:val="000000" w:themeColor="text1"/>
          <w:sz w:val="22"/>
          <w:szCs w:val="22"/>
        </w:rPr>
        <w:t>Goeller</w:t>
      </w:r>
      <w:proofErr w:type="spellEnd"/>
      <w:r w:rsidR="00F26E0A">
        <w:rPr>
          <w:rFonts w:ascii="Calibri Light" w:hAnsi="Calibri Light" w:cs="Calibri Light"/>
          <w:color w:val="000000" w:themeColor="text1"/>
          <w:sz w:val="22"/>
          <w:szCs w:val="22"/>
        </w:rPr>
        <w:t xml:space="preserve">, B., McIntosh, A. and Harding, J. </w:t>
      </w:r>
      <w:r w:rsidR="00CB7F62">
        <w:rPr>
          <w:rFonts w:ascii="Calibri Light" w:hAnsi="Calibri Light" w:cs="Calibri Light"/>
          <w:color w:val="000000" w:themeColor="text1"/>
          <w:sz w:val="22"/>
          <w:szCs w:val="22"/>
        </w:rPr>
        <w:t>2021</w:t>
      </w:r>
      <w:r w:rsidR="00F26E0A">
        <w:rPr>
          <w:rFonts w:ascii="Calibri Light" w:hAnsi="Calibri Light" w:cs="Calibri Light"/>
          <w:color w:val="000000" w:themeColor="text1"/>
          <w:sz w:val="22"/>
          <w:szCs w:val="22"/>
        </w:rPr>
        <w:t xml:space="preserve">. </w:t>
      </w:r>
      <w:r w:rsidR="00F26E0A" w:rsidRPr="009C6267">
        <w:rPr>
          <w:rFonts w:ascii="Calibri Light" w:hAnsi="Calibri Light" w:cs="Calibri Light"/>
          <w:color w:val="000000" w:themeColor="text1"/>
          <w:sz w:val="22"/>
          <w:szCs w:val="22"/>
        </w:rPr>
        <w:t>Riparian plant species offer range of organic resources to stream invertebrate communities through varied leaf breakdown rates</w:t>
      </w:r>
      <w:r w:rsidR="00F26E0A">
        <w:rPr>
          <w:rFonts w:ascii="Calibri Light" w:hAnsi="Calibri Light" w:cs="Calibri Light"/>
          <w:color w:val="000000" w:themeColor="text1"/>
          <w:sz w:val="22"/>
          <w:szCs w:val="22"/>
        </w:rPr>
        <w:t>. New Zealand J Marine and Freshwater Research</w:t>
      </w:r>
      <w:r w:rsidR="00B479B6">
        <w:rPr>
          <w:rFonts w:ascii="Calibri Light" w:hAnsi="Calibri Light" w:cs="Calibri Light"/>
          <w:color w:val="000000" w:themeColor="text1"/>
          <w:sz w:val="22"/>
          <w:szCs w:val="22"/>
        </w:rPr>
        <w:t xml:space="preserve">. </w:t>
      </w:r>
      <w:hyperlink r:id="rId10" w:history="1">
        <w:r w:rsidR="00B479B6" w:rsidRPr="004B409E">
          <w:rPr>
            <w:rStyle w:val="Hyperlink"/>
            <w:rFonts w:ascii="Calibri Light" w:hAnsi="Calibri Light" w:cs="Calibri Light"/>
            <w:sz w:val="22"/>
            <w:szCs w:val="22"/>
          </w:rPr>
          <w:t>https://doi.org/10.1080/00288330.2021.2005637</w:t>
        </w:r>
      </w:hyperlink>
      <w:r w:rsidR="00B479B6">
        <w:rPr>
          <w:rFonts w:ascii="Calibri Light" w:hAnsi="Calibri Light" w:cs="Calibri Light"/>
          <w:color w:val="000000" w:themeColor="text1"/>
          <w:sz w:val="22"/>
          <w:szCs w:val="22"/>
        </w:rPr>
        <w:t xml:space="preserve"> </w:t>
      </w:r>
      <w:r w:rsidR="00CB7F62">
        <w:rPr>
          <w:rFonts w:ascii="Calibri Light" w:hAnsi="Calibri Light" w:cs="Calibri Light"/>
          <w:color w:val="000000" w:themeColor="text1"/>
          <w:sz w:val="22"/>
          <w:szCs w:val="22"/>
        </w:rPr>
        <w:t xml:space="preserve"> </w:t>
      </w:r>
    </w:p>
    <w:p w14:paraId="5B3048E4" w14:textId="072C5929" w:rsidR="006E3932" w:rsidRDefault="006E3932"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(3</w:t>
      </w:r>
      <w:r w:rsidR="00B4493C">
        <w:rPr>
          <w:rFonts w:ascii="Calibri Light" w:eastAsia="Nanum Myeongjo" w:hAnsi="Calibri Light" w:cs="Calibri Light"/>
          <w:color w:val="000000" w:themeColor="text1"/>
          <w:sz w:val="22"/>
          <w:szCs w:val="22"/>
        </w:rPr>
        <w:t>9</w:t>
      </w:r>
      <w:r>
        <w:rPr>
          <w:rFonts w:ascii="Calibri Light" w:eastAsia="Nanum Myeongjo" w:hAnsi="Calibri Light" w:cs="Calibri Light"/>
          <w:color w:val="000000" w:themeColor="text1"/>
          <w:sz w:val="22"/>
          <w:szCs w:val="22"/>
        </w:rPr>
        <w:t>) *</w:t>
      </w:r>
      <w:proofErr w:type="spellStart"/>
      <w:r>
        <w:rPr>
          <w:rFonts w:ascii="Calibri Light" w:eastAsia="Nanum Myeongjo" w:hAnsi="Calibri Light" w:cs="Calibri Light"/>
          <w:color w:val="000000" w:themeColor="text1"/>
          <w:sz w:val="22"/>
          <w:szCs w:val="22"/>
        </w:rPr>
        <w:t>Eveleens</w:t>
      </w:r>
      <w:proofErr w:type="spellEnd"/>
      <w:r>
        <w:rPr>
          <w:rFonts w:ascii="Calibri Light" w:eastAsia="Nanum Myeongjo" w:hAnsi="Calibri Light" w:cs="Calibri Light"/>
          <w:color w:val="000000" w:themeColor="text1"/>
          <w:sz w:val="22"/>
          <w:szCs w:val="22"/>
        </w:rPr>
        <w:t xml:space="preserve">, R. and Febria, C. </w:t>
      </w:r>
      <w:r w:rsidR="00293356">
        <w:rPr>
          <w:rFonts w:ascii="Calibri Light" w:eastAsia="Nanum Myeongjo" w:hAnsi="Calibri Light" w:cs="Calibri Light"/>
          <w:color w:val="000000" w:themeColor="text1"/>
          <w:sz w:val="22"/>
          <w:szCs w:val="22"/>
        </w:rPr>
        <w:t>2021</w:t>
      </w:r>
      <w:r>
        <w:rPr>
          <w:rFonts w:ascii="Calibri Light" w:eastAsia="Nanum Myeongjo" w:hAnsi="Calibri Light" w:cs="Calibri Light"/>
          <w:color w:val="000000" w:themeColor="text1"/>
          <w:sz w:val="22"/>
          <w:szCs w:val="22"/>
        </w:rPr>
        <w:t xml:space="preserve">. </w:t>
      </w:r>
      <w:r w:rsidRPr="006E3932">
        <w:rPr>
          <w:rFonts w:ascii="Calibri Light" w:eastAsia="Nanum Myeongjo" w:hAnsi="Calibri Light" w:cs="Calibri Light"/>
          <w:color w:val="000000" w:themeColor="text1"/>
          <w:sz w:val="22"/>
          <w:szCs w:val="22"/>
        </w:rPr>
        <w:t>A systematic review of the global freshwater mussel restoration toolbox</w:t>
      </w:r>
      <w:r>
        <w:rPr>
          <w:rFonts w:ascii="Calibri Light" w:eastAsia="Nanum Myeongjo" w:hAnsi="Calibri Light" w:cs="Calibri Light"/>
          <w:color w:val="000000" w:themeColor="text1"/>
          <w:sz w:val="22"/>
          <w:szCs w:val="22"/>
        </w:rPr>
        <w:t>. Aquatic Conservation</w:t>
      </w:r>
      <w:r w:rsidR="009C6267">
        <w:rPr>
          <w:rFonts w:ascii="Calibri Light" w:eastAsia="Nanum Myeongjo" w:hAnsi="Calibri Light" w:cs="Calibri Light"/>
          <w:color w:val="000000" w:themeColor="text1"/>
          <w:sz w:val="22"/>
          <w:szCs w:val="22"/>
        </w:rPr>
        <w:t>: Marine and Freshwater Ecosystems.</w:t>
      </w:r>
      <w:r w:rsidR="00293356">
        <w:rPr>
          <w:rFonts w:ascii="Calibri Light" w:eastAsia="Nanum Myeongjo" w:hAnsi="Calibri Light" w:cs="Calibri Light"/>
          <w:color w:val="000000" w:themeColor="text1"/>
          <w:sz w:val="22"/>
          <w:szCs w:val="22"/>
        </w:rPr>
        <w:t xml:space="preserve"> </w:t>
      </w:r>
      <w:hyperlink r:id="rId11" w:history="1">
        <w:r w:rsidR="00293356" w:rsidRPr="00371BE9">
          <w:rPr>
            <w:rStyle w:val="Hyperlink"/>
            <w:rFonts w:ascii="Calibri Light" w:eastAsia="Nanum Myeongjo" w:hAnsi="Calibri Light" w:cs="Calibri Light"/>
            <w:sz w:val="22"/>
            <w:szCs w:val="22"/>
          </w:rPr>
          <w:t>https://doi-org/10.1002/aqc.3750</w:t>
        </w:r>
      </w:hyperlink>
      <w:r w:rsidR="00293356">
        <w:rPr>
          <w:rFonts w:ascii="Calibri Light" w:eastAsia="Nanum Myeongjo" w:hAnsi="Calibri Light" w:cs="Calibri Light"/>
          <w:color w:val="000000" w:themeColor="text1"/>
          <w:sz w:val="22"/>
          <w:szCs w:val="22"/>
        </w:rPr>
        <w:t xml:space="preserve"> </w:t>
      </w:r>
    </w:p>
    <w:p w14:paraId="630C5F4E" w14:textId="63686B8F" w:rsidR="00746A4E" w:rsidRPr="009E44AD" w:rsidRDefault="00746A4E"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(3</w:t>
      </w:r>
      <w:r w:rsidR="00B4493C">
        <w:rPr>
          <w:rFonts w:ascii="Calibri Light" w:eastAsia="Nanum Myeongjo" w:hAnsi="Calibri Light" w:cs="Calibri Light"/>
          <w:color w:val="000000" w:themeColor="text1"/>
          <w:sz w:val="22"/>
          <w:szCs w:val="22"/>
        </w:rPr>
        <w:t>8</w:t>
      </w:r>
      <w:r w:rsidRPr="00A06406">
        <w:rPr>
          <w:rFonts w:ascii="Calibri Light" w:eastAsia="Nanum Myeongjo" w:hAnsi="Calibri Light" w:cs="Calibri Light"/>
          <w:color w:val="000000" w:themeColor="text1"/>
          <w:sz w:val="22"/>
          <w:szCs w:val="22"/>
        </w:rPr>
        <w:t xml:space="preserve">) </w:t>
      </w:r>
      <w:r>
        <w:rPr>
          <w:rFonts w:ascii="Calibri Light" w:eastAsia="Nanum Myeongjo" w:hAnsi="Calibri Light" w:cs="Calibri Light"/>
          <w:color w:val="000000" w:themeColor="text1"/>
          <w:sz w:val="22"/>
          <w:szCs w:val="22"/>
        </w:rPr>
        <w:t xml:space="preserve">Jacobs, C., Donaldson, C., Ives, J., </w:t>
      </w:r>
      <w:proofErr w:type="spellStart"/>
      <w:r>
        <w:rPr>
          <w:rFonts w:ascii="Calibri Light" w:eastAsia="Nanum Myeongjo" w:hAnsi="Calibri Light" w:cs="Calibri Light"/>
          <w:color w:val="000000" w:themeColor="text1"/>
          <w:sz w:val="22"/>
          <w:szCs w:val="22"/>
        </w:rPr>
        <w:t>Keeshig</w:t>
      </w:r>
      <w:proofErr w:type="spellEnd"/>
      <w:r>
        <w:rPr>
          <w:rFonts w:ascii="Calibri Light" w:eastAsia="Nanum Myeongjo" w:hAnsi="Calibri Light" w:cs="Calibri Light"/>
          <w:color w:val="000000" w:themeColor="text1"/>
          <w:sz w:val="22"/>
          <w:szCs w:val="22"/>
        </w:rPr>
        <w:t xml:space="preserve">, K., Day, T., Febria, C. 2021. </w:t>
      </w:r>
      <w:r w:rsidRPr="00BB6EE8">
        <w:rPr>
          <w:rFonts w:ascii="Calibri Light" w:eastAsia="Nanum Myeongjo" w:hAnsi="Calibri Light" w:cs="Calibri Light"/>
          <w:color w:val="000000" w:themeColor="text1"/>
          <w:sz w:val="22"/>
          <w:szCs w:val="22"/>
        </w:rPr>
        <w:t>Bridging understanding in ways of knowing nature through a land-based field course at Bkejwanong Territory</w:t>
      </w:r>
      <w:r>
        <w:rPr>
          <w:rFonts w:ascii="Calibri Light" w:eastAsia="Nanum Myeongjo" w:hAnsi="Calibri Light" w:cs="Calibri Light"/>
          <w:color w:val="000000" w:themeColor="text1"/>
          <w:sz w:val="22"/>
          <w:szCs w:val="22"/>
        </w:rPr>
        <w:t>. Case studies in the environment.</w:t>
      </w:r>
      <w:r w:rsidRPr="00746A4E">
        <w:t xml:space="preserve"> </w:t>
      </w:r>
      <w:r w:rsidRPr="00746A4E">
        <w:rPr>
          <w:rFonts w:ascii="Calibri Light" w:eastAsia="Nanum Myeongjo" w:hAnsi="Calibri Light" w:cs="Calibri Light"/>
          <w:color w:val="000000" w:themeColor="text1"/>
          <w:sz w:val="22"/>
          <w:szCs w:val="22"/>
        </w:rPr>
        <w:t>5 (1): 1422042.</w:t>
      </w:r>
      <w:r>
        <w:rPr>
          <w:rFonts w:ascii="Calibri Light" w:eastAsia="Nanum Myeongjo" w:hAnsi="Calibri Light" w:cs="Calibri Light"/>
          <w:color w:val="000000" w:themeColor="text1"/>
          <w:sz w:val="22"/>
          <w:szCs w:val="22"/>
        </w:rPr>
        <w:t xml:space="preserve"> </w:t>
      </w:r>
      <w:hyperlink r:id="rId12" w:history="1">
        <w:r w:rsidRPr="00FF4BAF">
          <w:rPr>
            <w:rStyle w:val="Hyperlink"/>
            <w:rFonts w:ascii="Calibri Light" w:eastAsia="Nanum Myeongjo" w:hAnsi="Calibri Light" w:cs="Calibri Light"/>
            <w:sz w:val="22"/>
            <w:szCs w:val="22"/>
          </w:rPr>
          <w:t>https://doi.org/10.1525/cse.2021.1422042</w:t>
        </w:r>
      </w:hyperlink>
      <w:r>
        <w:rPr>
          <w:rFonts w:ascii="Calibri Light" w:eastAsia="Nanum Myeongjo" w:hAnsi="Calibri Light" w:cs="Calibri Light"/>
          <w:color w:val="000000" w:themeColor="text1"/>
          <w:sz w:val="22"/>
          <w:szCs w:val="22"/>
        </w:rPr>
        <w:t xml:space="preserve"> </w:t>
      </w:r>
    </w:p>
    <w:p w14:paraId="437EB788" w14:textId="529D8455" w:rsidR="00EE61A0" w:rsidRDefault="00EE61A0" w:rsidP="00293356">
      <w:pPr>
        <w:tabs>
          <w:tab w:val="left" w:pos="1023"/>
        </w:tabs>
        <w:adjustRightInd w:val="0"/>
        <w:snapToGrid w:val="0"/>
        <w:spacing w:line="276" w:lineRule="auto"/>
        <w:ind w:left="680" w:hanging="68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(3</w:t>
      </w:r>
      <w:r w:rsidR="00B4493C">
        <w:rPr>
          <w:rFonts w:ascii="Calibri Light" w:hAnsi="Calibri Light" w:cs="Calibri Light"/>
          <w:color w:val="000000" w:themeColor="text1"/>
          <w:sz w:val="22"/>
          <w:szCs w:val="22"/>
        </w:rPr>
        <w:t>7)</w:t>
      </w:r>
      <w:r>
        <w:rPr>
          <w:rFonts w:ascii="Calibri Light" w:hAnsi="Calibri Light" w:cs="Calibri Light"/>
          <w:color w:val="000000" w:themeColor="text1"/>
          <w:sz w:val="22"/>
          <w:szCs w:val="22"/>
        </w:rPr>
        <w:t xml:space="preserve"> *</w:t>
      </w:r>
      <w:r w:rsidRPr="00EE61A0">
        <w:rPr>
          <w:rFonts w:ascii="Calibri Light" w:hAnsi="Calibri Light" w:cs="Calibri Light"/>
          <w:color w:val="000000" w:themeColor="text1"/>
          <w:sz w:val="22"/>
          <w:szCs w:val="22"/>
        </w:rPr>
        <w:t xml:space="preserve">Moore, T.P., Febria, C.M., McIntosh, A.R., Warburton, H.J., Harding, J.S., 2021. Benthic Invertebrate Indices Show No Response to High Nitrate-Nitrogen in Lowland Agricultural Streams. Water Air Soil </w:t>
      </w:r>
      <w:proofErr w:type="spellStart"/>
      <w:r w:rsidRPr="00EE61A0">
        <w:rPr>
          <w:rFonts w:ascii="Calibri Light" w:hAnsi="Calibri Light" w:cs="Calibri Light"/>
          <w:color w:val="000000" w:themeColor="text1"/>
          <w:sz w:val="22"/>
          <w:szCs w:val="22"/>
        </w:rPr>
        <w:t>Pollut</w:t>
      </w:r>
      <w:proofErr w:type="spellEnd"/>
      <w:r w:rsidRPr="00EE61A0">
        <w:rPr>
          <w:rFonts w:ascii="Calibri Light" w:hAnsi="Calibri Light" w:cs="Calibri Light"/>
          <w:color w:val="000000" w:themeColor="text1"/>
          <w:sz w:val="22"/>
          <w:szCs w:val="22"/>
        </w:rPr>
        <w:t xml:space="preserve"> 232, 263. </w:t>
      </w:r>
      <w:hyperlink r:id="rId13" w:history="1">
        <w:r w:rsidRPr="00D26979">
          <w:rPr>
            <w:rStyle w:val="Hyperlink"/>
            <w:rFonts w:ascii="Calibri Light" w:hAnsi="Calibri Light" w:cs="Calibri Light"/>
            <w:sz w:val="22"/>
            <w:szCs w:val="22"/>
          </w:rPr>
          <w:t>https://doi.org/10.1007/s11270-021-05169-1</w:t>
        </w:r>
      </w:hyperlink>
      <w:r>
        <w:rPr>
          <w:rFonts w:ascii="Calibri Light" w:hAnsi="Calibri Light" w:cs="Calibri Light"/>
          <w:color w:val="000000" w:themeColor="text1"/>
          <w:sz w:val="22"/>
          <w:szCs w:val="22"/>
        </w:rPr>
        <w:t xml:space="preserve"> </w:t>
      </w:r>
    </w:p>
    <w:p w14:paraId="6A861AB3" w14:textId="4802D324" w:rsidR="00022F3D" w:rsidRPr="001A6A28" w:rsidRDefault="00022F3D"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Pr>
          <w:rFonts w:ascii="Calibri Light" w:hAnsi="Calibri Light" w:cs="Calibri Light"/>
          <w:color w:val="000000" w:themeColor="text1"/>
          <w:sz w:val="22"/>
          <w:szCs w:val="22"/>
        </w:rPr>
        <w:t>(3</w:t>
      </w:r>
      <w:r w:rsidR="00B4493C">
        <w:rPr>
          <w:rFonts w:ascii="Calibri Light" w:hAnsi="Calibri Light" w:cs="Calibri Light"/>
          <w:color w:val="000000" w:themeColor="text1"/>
          <w:sz w:val="22"/>
          <w:szCs w:val="22"/>
        </w:rPr>
        <w:t>6</w:t>
      </w:r>
      <w:r>
        <w:rPr>
          <w:rFonts w:ascii="Calibri Light" w:hAnsi="Calibri Light" w:cs="Calibri Light"/>
          <w:color w:val="000000" w:themeColor="text1"/>
          <w:sz w:val="22"/>
          <w:szCs w:val="22"/>
        </w:rPr>
        <w:t xml:space="preserve">) </w:t>
      </w:r>
      <w:r w:rsidR="001A6A28" w:rsidRPr="00A06406">
        <w:rPr>
          <w:rFonts w:ascii="Calibri Light" w:eastAsia="Nanum Myeongjo" w:hAnsi="Calibri Light" w:cs="Calibri Light"/>
          <w:color w:val="000000" w:themeColor="text1"/>
          <w:sz w:val="22"/>
          <w:szCs w:val="22"/>
        </w:rPr>
        <w:t xml:space="preserve">*Barrett, I.C., McIntosh, A.R., Febria, C.M., Warburton, H.J. </w:t>
      </w:r>
      <w:r w:rsidR="00774730">
        <w:rPr>
          <w:rFonts w:ascii="Calibri Light" w:eastAsia="Nanum Myeongjo" w:hAnsi="Calibri Light" w:cs="Calibri Light"/>
          <w:color w:val="000000" w:themeColor="text1"/>
          <w:sz w:val="22"/>
          <w:szCs w:val="22"/>
        </w:rPr>
        <w:t>2021</w:t>
      </w:r>
      <w:r w:rsidR="001A6A28" w:rsidRPr="00A06406">
        <w:rPr>
          <w:rFonts w:ascii="Calibri Light" w:eastAsia="Nanum Myeongjo" w:hAnsi="Calibri Light" w:cs="Calibri Light"/>
          <w:color w:val="000000" w:themeColor="text1"/>
          <w:sz w:val="22"/>
          <w:szCs w:val="22"/>
        </w:rPr>
        <w:t>.</w:t>
      </w:r>
      <w:r w:rsidR="001A6A28">
        <w:rPr>
          <w:rFonts w:ascii="Calibri Light" w:eastAsia="Nanum Myeongjo" w:hAnsi="Calibri Light" w:cs="Calibri Light"/>
          <w:color w:val="000000" w:themeColor="text1"/>
          <w:sz w:val="22"/>
          <w:szCs w:val="22"/>
        </w:rPr>
        <w:t xml:space="preserve"> </w:t>
      </w:r>
      <w:r w:rsidR="001A6A28" w:rsidRPr="00A06406">
        <w:rPr>
          <w:rFonts w:ascii="Calibri Light" w:eastAsia="Nanum Myeongjo" w:hAnsi="Calibri Light" w:cs="Calibri Light"/>
          <w:color w:val="000000" w:themeColor="text1"/>
          <w:sz w:val="22"/>
          <w:szCs w:val="22"/>
        </w:rPr>
        <w:t xml:space="preserve">Negative resistance and resilience: biotic mechanisms underpin delayed biotic recovery in restoration. </w:t>
      </w:r>
      <w:r w:rsidR="001A6A28">
        <w:rPr>
          <w:rFonts w:ascii="Calibri Light" w:eastAsia="Nanum Myeongjo" w:hAnsi="Calibri Light" w:cs="Calibri Light"/>
          <w:color w:val="000000" w:themeColor="text1"/>
          <w:sz w:val="22"/>
          <w:szCs w:val="22"/>
        </w:rPr>
        <w:t xml:space="preserve"> Proc Roy Soc B </w:t>
      </w:r>
      <w:hyperlink r:id="rId14" w:history="1">
        <w:r w:rsidR="001A6A28" w:rsidRPr="0057660D">
          <w:rPr>
            <w:rStyle w:val="Hyperlink"/>
            <w:rFonts w:ascii="Calibri Light" w:eastAsia="Nanum Myeongjo" w:hAnsi="Calibri Light" w:cs="Calibri Light"/>
            <w:sz w:val="22"/>
            <w:szCs w:val="22"/>
          </w:rPr>
          <w:t>https://royalsocietypublishing.org/doi/pdf/10.1098/rspb.2021.0354</w:t>
        </w:r>
      </w:hyperlink>
      <w:r w:rsidR="001A6A28">
        <w:rPr>
          <w:rFonts w:ascii="Calibri Light" w:eastAsia="Nanum Myeongjo" w:hAnsi="Calibri Light" w:cs="Calibri Light"/>
          <w:color w:val="000000" w:themeColor="text1"/>
          <w:sz w:val="22"/>
          <w:szCs w:val="22"/>
        </w:rPr>
        <w:t xml:space="preserve"> </w:t>
      </w:r>
    </w:p>
    <w:p w14:paraId="74A27D17" w14:textId="6D7ACA8C" w:rsidR="001A6A28" w:rsidRDefault="00395E26"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(3</w:t>
      </w:r>
      <w:r w:rsidR="00B4493C">
        <w:rPr>
          <w:rFonts w:ascii="Calibri Light" w:eastAsia="Nanum Myeongjo" w:hAnsi="Calibri Light" w:cs="Calibri Light"/>
          <w:color w:val="000000" w:themeColor="text1"/>
          <w:sz w:val="22"/>
          <w:szCs w:val="22"/>
        </w:rPr>
        <w:t>5</w:t>
      </w:r>
      <w:r>
        <w:rPr>
          <w:rFonts w:ascii="Calibri Light" w:eastAsia="Nanum Myeongjo" w:hAnsi="Calibri Light" w:cs="Calibri Light"/>
          <w:color w:val="000000" w:themeColor="text1"/>
          <w:sz w:val="22"/>
          <w:szCs w:val="22"/>
        </w:rPr>
        <w:t xml:space="preserve">) </w:t>
      </w:r>
      <w:r w:rsidR="001A6A28">
        <w:rPr>
          <w:rFonts w:ascii="Calibri Light" w:hAnsi="Calibri Light" w:cs="Calibri Light"/>
          <w:color w:val="000000" w:themeColor="text1"/>
          <w:sz w:val="22"/>
          <w:szCs w:val="22"/>
        </w:rPr>
        <w:t xml:space="preserve">*White, B.E., Febria, C.M., McIntosh, A.R., Warburton, H. </w:t>
      </w:r>
      <w:r w:rsidR="00774730">
        <w:rPr>
          <w:rFonts w:ascii="Calibri Light" w:hAnsi="Calibri Light" w:cs="Calibri Light"/>
          <w:color w:val="000000" w:themeColor="text1"/>
          <w:sz w:val="22"/>
          <w:szCs w:val="22"/>
        </w:rPr>
        <w:t>2021</w:t>
      </w:r>
      <w:r w:rsidR="001A6A28">
        <w:rPr>
          <w:rFonts w:ascii="Calibri Light" w:hAnsi="Calibri Light" w:cs="Calibri Light"/>
          <w:color w:val="000000" w:themeColor="text1"/>
          <w:sz w:val="22"/>
          <w:szCs w:val="22"/>
        </w:rPr>
        <w:t xml:space="preserve">. </w:t>
      </w:r>
      <w:r w:rsidR="001A6A28" w:rsidRPr="00030EEC">
        <w:rPr>
          <w:rFonts w:ascii="Calibri Light" w:hAnsi="Calibri Light" w:cs="Calibri Light"/>
          <w:color w:val="000000" w:themeColor="text1"/>
          <w:sz w:val="22"/>
          <w:szCs w:val="22"/>
        </w:rPr>
        <w:t>The potential role of biotic interactions in stream restoration</w:t>
      </w:r>
      <w:r w:rsidR="001A6A28">
        <w:rPr>
          <w:rFonts w:ascii="Calibri Light" w:hAnsi="Calibri Light" w:cs="Calibri Light"/>
          <w:color w:val="000000" w:themeColor="text1"/>
          <w:sz w:val="22"/>
          <w:szCs w:val="22"/>
        </w:rPr>
        <w:t xml:space="preserve">. Restoration Ecology. </w:t>
      </w:r>
      <w:proofErr w:type="spellStart"/>
      <w:r w:rsidR="00774730">
        <w:rPr>
          <w:rFonts w:ascii="Calibri Light" w:hAnsi="Calibri Light" w:cs="Calibri Light"/>
          <w:color w:val="000000" w:themeColor="text1"/>
          <w:sz w:val="22"/>
          <w:szCs w:val="22"/>
        </w:rPr>
        <w:t>doi</w:t>
      </w:r>
      <w:proofErr w:type="spellEnd"/>
      <w:r w:rsidR="00774730">
        <w:rPr>
          <w:rFonts w:ascii="Calibri Light" w:hAnsi="Calibri Light" w:cs="Calibri Light"/>
          <w:color w:val="000000" w:themeColor="text1"/>
          <w:sz w:val="22"/>
          <w:szCs w:val="22"/>
        </w:rPr>
        <w:t>:</w:t>
      </w:r>
      <w:r w:rsidR="001A6A28">
        <w:rPr>
          <w:rFonts w:ascii="Calibri Light" w:hAnsi="Calibri Light" w:cs="Calibri Light"/>
          <w:color w:val="000000" w:themeColor="text1"/>
          <w:sz w:val="22"/>
          <w:szCs w:val="22"/>
        </w:rPr>
        <w:t xml:space="preserve"> </w:t>
      </w:r>
      <w:hyperlink r:id="rId15" w:history="1">
        <w:r w:rsidR="00774730" w:rsidRPr="00D26979">
          <w:rPr>
            <w:rStyle w:val="Hyperlink"/>
            <w:rFonts w:ascii="Calibri Light" w:hAnsi="Calibri Light" w:cs="Calibri Light"/>
            <w:sz w:val="22"/>
            <w:szCs w:val="22"/>
          </w:rPr>
          <w:t>https://doi.org/10.1111/rec.13396</w:t>
        </w:r>
      </w:hyperlink>
      <w:r w:rsidR="00774730">
        <w:rPr>
          <w:rFonts w:ascii="Calibri Light" w:hAnsi="Calibri Light" w:cs="Calibri Light"/>
          <w:color w:val="000000" w:themeColor="text1"/>
          <w:sz w:val="22"/>
          <w:szCs w:val="22"/>
        </w:rPr>
        <w:t xml:space="preserve"> </w:t>
      </w:r>
    </w:p>
    <w:p w14:paraId="47217922" w14:textId="6A396C78"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lastRenderedPageBreak/>
        <w:t>(3</w:t>
      </w:r>
      <w:r w:rsidR="00B4493C">
        <w:rPr>
          <w:rFonts w:ascii="Calibri Light" w:eastAsia="Nanum Myeongjo" w:hAnsi="Calibri Light" w:cs="Calibri Light"/>
          <w:color w:val="000000" w:themeColor="text1"/>
          <w:sz w:val="22"/>
          <w:szCs w:val="22"/>
        </w:rPr>
        <w:t>4</w:t>
      </w:r>
      <w:r w:rsidRPr="00124A37">
        <w:rPr>
          <w:rFonts w:ascii="Calibri Light" w:eastAsia="Nanum Myeongjo" w:hAnsi="Calibri Light" w:cs="Calibri Light"/>
          <w:color w:val="000000" w:themeColor="text1"/>
          <w:sz w:val="22"/>
          <w:szCs w:val="22"/>
        </w:rPr>
        <w:t xml:space="preserve">) Achieng, A.O., </w:t>
      </w:r>
      <w:proofErr w:type="spellStart"/>
      <w:r w:rsidRPr="00124A37">
        <w:rPr>
          <w:rFonts w:ascii="Calibri Light" w:eastAsia="Nanum Myeongjo" w:hAnsi="Calibri Light" w:cs="Calibri Light"/>
          <w:color w:val="000000" w:themeColor="text1"/>
          <w:sz w:val="22"/>
          <w:szCs w:val="22"/>
        </w:rPr>
        <w:t>Masese</w:t>
      </w:r>
      <w:proofErr w:type="spellEnd"/>
      <w:r w:rsidRPr="00124A37">
        <w:rPr>
          <w:rFonts w:ascii="Calibri Light" w:eastAsia="Nanum Myeongjo" w:hAnsi="Calibri Light" w:cs="Calibri Light"/>
          <w:color w:val="000000" w:themeColor="text1"/>
          <w:sz w:val="22"/>
          <w:szCs w:val="22"/>
        </w:rPr>
        <w:t xml:space="preserve">, F.O., Coffey, T.J., </w:t>
      </w:r>
      <w:proofErr w:type="spellStart"/>
      <w:r w:rsidRPr="00124A37">
        <w:rPr>
          <w:rFonts w:ascii="Calibri Light" w:eastAsia="Nanum Myeongjo" w:hAnsi="Calibri Light" w:cs="Calibri Light"/>
          <w:color w:val="000000" w:themeColor="text1"/>
          <w:sz w:val="22"/>
          <w:szCs w:val="22"/>
        </w:rPr>
        <w:t>Raburu</w:t>
      </w:r>
      <w:proofErr w:type="spellEnd"/>
      <w:r w:rsidRPr="00124A37">
        <w:rPr>
          <w:rFonts w:ascii="Calibri Light" w:eastAsia="Nanum Myeongjo" w:hAnsi="Calibri Light" w:cs="Calibri Light"/>
          <w:color w:val="000000" w:themeColor="text1"/>
          <w:sz w:val="22"/>
          <w:szCs w:val="22"/>
        </w:rPr>
        <w:t xml:space="preserve">, P.O., </w:t>
      </w:r>
      <w:proofErr w:type="spellStart"/>
      <w:r w:rsidRPr="00124A37">
        <w:rPr>
          <w:rFonts w:ascii="Calibri Light" w:eastAsia="Nanum Myeongjo" w:hAnsi="Calibri Light" w:cs="Calibri Light"/>
          <w:color w:val="000000" w:themeColor="text1"/>
          <w:sz w:val="22"/>
          <w:szCs w:val="22"/>
        </w:rPr>
        <w:t>Agembe</w:t>
      </w:r>
      <w:proofErr w:type="spellEnd"/>
      <w:r w:rsidRPr="00124A37">
        <w:rPr>
          <w:rFonts w:ascii="Calibri Light" w:eastAsia="Nanum Myeongjo" w:hAnsi="Calibri Light" w:cs="Calibri Light"/>
          <w:color w:val="000000" w:themeColor="text1"/>
          <w:sz w:val="22"/>
          <w:szCs w:val="22"/>
        </w:rPr>
        <w:t>, S.W., Febria, C.M., Kaunda-</w:t>
      </w:r>
      <w:proofErr w:type="spellStart"/>
      <w:r w:rsidRPr="00124A37">
        <w:rPr>
          <w:rFonts w:ascii="Calibri Light" w:eastAsia="Nanum Myeongjo" w:hAnsi="Calibri Light" w:cs="Calibri Light"/>
          <w:color w:val="000000" w:themeColor="text1"/>
          <w:sz w:val="22"/>
          <w:szCs w:val="22"/>
        </w:rPr>
        <w:t>Arara</w:t>
      </w:r>
      <w:proofErr w:type="spellEnd"/>
      <w:r w:rsidRPr="00124A37">
        <w:rPr>
          <w:rFonts w:ascii="Calibri Light" w:eastAsia="Nanum Myeongjo" w:hAnsi="Calibri Light" w:cs="Calibri Light"/>
          <w:color w:val="000000" w:themeColor="text1"/>
          <w:sz w:val="22"/>
          <w:szCs w:val="22"/>
        </w:rPr>
        <w:t>, B., 202</w:t>
      </w:r>
      <w:r w:rsidR="00EE61A0">
        <w:rPr>
          <w:rFonts w:ascii="Calibri Light" w:eastAsia="Nanum Myeongjo" w:hAnsi="Calibri Light" w:cs="Calibri Light"/>
          <w:color w:val="000000" w:themeColor="text1"/>
          <w:sz w:val="22"/>
          <w:szCs w:val="22"/>
        </w:rPr>
        <w:t>1</w:t>
      </w:r>
      <w:r w:rsidRPr="00124A37">
        <w:rPr>
          <w:rFonts w:ascii="Calibri Light" w:eastAsia="Nanum Myeongjo" w:hAnsi="Calibri Light" w:cs="Calibri Light"/>
          <w:color w:val="000000" w:themeColor="text1"/>
          <w:sz w:val="22"/>
          <w:szCs w:val="22"/>
        </w:rPr>
        <w:t xml:space="preserve">. </w:t>
      </w:r>
      <w:proofErr w:type="spellStart"/>
      <w:r w:rsidRPr="00124A37">
        <w:rPr>
          <w:rFonts w:ascii="Calibri Light" w:eastAsia="Nanum Myeongjo" w:hAnsi="Calibri Light" w:cs="Calibri Light"/>
          <w:color w:val="000000" w:themeColor="text1"/>
          <w:sz w:val="22"/>
          <w:szCs w:val="22"/>
        </w:rPr>
        <w:t>Physico</w:t>
      </w:r>
      <w:proofErr w:type="spellEnd"/>
      <w:r w:rsidRPr="00124A37">
        <w:rPr>
          <w:rFonts w:ascii="Calibri Light" w:eastAsia="Nanum Myeongjo" w:hAnsi="Calibri Light" w:cs="Calibri Light"/>
          <w:color w:val="000000" w:themeColor="text1"/>
          <w:sz w:val="22"/>
          <w:szCs w:val="22"/>
        </w:rPr>
        <w:t xml:space="preserve">-chemical assessment of the health of Afrotropical rivers using fish assemblages: A case of key rivers in the Lake Victoria Basin, Kenya. Front. Water 2. </w:t>
      </w:r>
      <w:hyperlink r:id="rId16" w:history="1">
        <w:r w:rsidR="0060311B" w:rsidRPr="00396944">
          <w:rPr>
            <w:rStyle w:val="Hyperlink"/>
            <w:rFonts w:ascii="Calibri Light" w:eastAsia="Nanum Myeongjo" w:hAnsi="Calibri Light" w:cs="Calibri Light"/>
            <w:sz w:val="22"/>
            <w:szCs w:val="22"/>
          </w:rPr>
          <w:t>https://doi.org/10.3389/frwa.2020.620704</w:t>
        </w:r>
      </w:hyperlink>
      <w:r w:rsidR="0060311B">
        <w:rPr>
          <w:rFonts w:ascii="Calibri Light" w:eastAsia="Nanum Myeongjo" w:hAnsi="Calibri Light" w:cs="Calibri Light"/>
          <w:color w:val="000000" w:themeColor="text1"/>
          <w:sz w:val="22"/>
          <w:szCs w:val="22"/>
        </w:rPr>
        <w:t xml:space="preserve"> </w:t>
      </w:r>
    </w:p>
    <w:p w14:paraId="7C91E6E8" w14:textId="5F3C18E0"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(3</w:t>
      </w:r>
      <w:r w:rsidR="00B4493C">
        <w:rPr>
          <w:rFonts w:ascii="Calibri Light" w:eastAsia="Nanum Myeongjo" w:hAnsi="Calibri Light" w:cs="Calibri Light"/>
          <w:color w:val="000000" w:themeColor="text1"/>
          <w:sz w:val="22"/>
          <w:szCs w:val="22"/>
        </w:rPr>
        <w:t>3)</w:t>
      </w:r>
      <w:r w:rsidRPr="00124A37">
        <w:rPr>
          <w:rFonts w:ascii="Calibri Light" w:eastAsia="Nanum Myeongjo" w:hAnsi="Calibri Light" w:cs="Calibri Light"/>
          <w:color w:val="000000" w:themeColor="text1"/>
          <w:sz w:val="22"/>
          <w:szCs w:val="22"/>
        </w:rPr>
        <w:t xml:space="preserve"> Febria, C.M., Bayfield, M., Collins, K.E., Devlin, H.S., </w:t>
      </w:r>
      <w:proofErr w:type="spellStart"/>
      <w:r w:rsidRPr="00124A37">
        <w:rPr>
          <w:rFonts w:ascii="Calibri Light" w:eastAsia="Nanum Myeongjo" w:hAnsi="Calibri Light" w:cs="Calibri Light"/>
          <w:color w:val="000000" w:themeColor="text1"/>
          <w:sz w:val="22"/>
          <w:szCs w:val="22"/>
        </w:rPr>
        <w:t>Goeller</w:t>
      </w:r>
      <w:proofErr w:type="spellEnd"/>
      <w:r w:rsidRPr="00124A37">
        <w:rPr>
          <w:rFonts w:ascii="Calibri Light" w:eastAsia="Nanum Myeongjo" w:hAnsi="Calibri Light" w:cs="Calibri Light"/>
          <w:color w:val="000000" w:themeColor="text1"/>
          <w:sz w:val="22"/>
          <w:szCs w:val="22"/>
        </w:rPr>
        <w:t xml:space="preserve">, B.C., </w:t>
      </w:r>
      <w:proofErr w:type="spellStart"/>
      <w:r w:rsidRPr="00124A37">
        <w:rPr>
          <w:rFonts w:ascii="Calibri Light" w:eastAsia="Nanum Myeongjo" w:hAnsi="Calibri Light" w:cs="Calibri Light"/>
          <w:color w:val="000000" w:themeColor="text1"/>
          <w:sz w:val="22"/>
          <w:szCs w:val="22"/>
        </w:rPr>
        <w:t>Hogsden</w:t>
      </w:r>
      <w:proofErr w:type="spellEnd"/>
      <w:r w:rsidRPr="00124A37">
        <w:rPr>
          <w:rFonts w:ascii="Calibri Light" w:eastAsia="Nanum Myeongjo" w:hAnsi="Calibri Light" w:cs="Calibri Light"/>
          <w:color w:val="000000" w:themeColor="text1"/>
          <w:sz w:val="22"/>
          <w:szCs w:val="22"/>
        </w:rPr>
        <w:t xml:space="preserve">, K.L., Warburton, H.J., Harding, J.S., McIntosh, A.R., 2020. Partnerships Generate Co-Benefits in Agricultural Stream Restoration (Canterbury, New Zealand). Case Studies in the Environment 4. </w:t>
      </w:r>
      <w:hyperlink r:id="rId17" w:history="1">
        <w:r w:rsidR="0060311B" w:rsidRPr="00396944">
          <w:rPr>
            <w:rStyle w:val="Hyperlink"/>
            <w:rFonts w:ascii="Calibri Light" w:eastAsia="Nanum Myeongjo" w:hAnsi="Calibri Light" w:cs="Calibri Light"/>
            <w:sz w:val="22"/>
            <w:szCs w:val="22"/>
          </w:rPr>
          <w:t>https://doi.org/10.1525/cse.2020.1229632</w:t>
        </w:r>
      </w:hyperlink>
      <w:r w:rsidR="0060311B">
        <w:rPr>
          <w:rFonts w:ascii="Calibri Light" w:eastAsia="Nanum Myeongjo" w:hAnsi="Calibri Light" w:cs="Calibri Light"/>
          <w:color w:val="000000" w:themeColor="text1"/>
          <w:sz w:val="22"/>
          <w:szCs w:val="22"/>
        </w:rPr>
        <w:t xml:space="preserve"> </w:t>
      </w:r>
    </w:p>
    <w:p w14:paraId="3A9A4EC1" w14:textId="7AD3EF08"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(3</w:t>
      </w:r>
      <w:r w:rsidR="00B4493C">
        <w:rPr>
          <w:rFonts w:ascii="Calibri Light" w:eastAsia="Nanum Myeongjo" w:hAnsi="Calibri Light" w:cs="Calibri Light"/>
          <w:color w:val="000000" w:themeColor="text1"/>
          <w:sz w:val="22"/>
          <w:szCs w:val="22"/>
        </w:rPr>
        <w:t>2</w:t>
      </w:r>
      <w:r w:rsidRPr="00124A37">
        <w:rPr>
          <w:rFonts w:ascii="Calibri Light" w:eastAsia="Nanum Myeongjo" w:hAnsi="Calibri Light" w:cs="Calibri Light"/>
          <w:color w:val="000000" w:themeColor="text1"/>
          <w:sz w:val="22"/>
          <w:szCs w:val="22"/>
        </w:rPr>
        <w:t xml:space="preserve">) </w:t>
      </w:r>
      <w:r w:rsidR="00416B8D">
        <w:rPr>
          <w:rFonts w:ascii="Calibri Light" w:hAnsi="Calibri Light" w:cs="Calibri Light"/>
          <w:color w:val="000000" w:themeColor="text1"/>
          <w:sz w:val="22"/>
          <w:szCs w:val="22"/>
        </w:rPr>
        <w:t>*</w:t>
      </w:r>
      <w:r w:rsidRPr="00124A37">
        <w:rPr>
          <w:rFonts w:ascii="Calibri Light" w:eastAsia="Nanum Myeongjo" w:hAnsi="Calibri Light" w:cs="Calibri Light"/>
          <w:color w:val="000000" w:themeColor="text1"/>
          <w:sz w:val="22"/>
          <w:szCs w:val="22"/>
        </w:rPr>
        <w:t xml:space="preserve">Collins, K., Febria, C.M., Devlin, H., Warburton, H., </w:t>
      </w:r>
      <w:proofErr w:type="spellStart"/>
      <w:r w:rsidRPr="00124A37">
        <w:rPr>
          <w:rFonts w:ascii="Calibri Light" w:eastAsia="Nanum Myeongjo" w:hAnsi="Calibri Light" w:cs="Calibri Light"/>
          <w:color w:val="000000" w:themeColor="text1"/>
          <w:sz w:val="22"/>
          <w:szCs w:val="22"/>
        </w:rPr>
        <w:t>Hogsden</w:t>
      </w:r>
      <w:proofErr w:type="spellEnd"/>
      <w:r w:rsidRPr="00124A37">
        <w:rPr>
          <w:rFonts w:ascii="Calibri Light" w:eastAsia="Nanum Myeongjo" w:hAnsi="Calibri Light" w:cs="Calibri Light"/>
          <w:color w:val="000000" w:themeColor="text1"/>
          <w:sz w:val="22"/>
          <w:szCs w:val="22"/>
        </w:rPr>
        <w:t xml:space="preserve">, K., </w:t>
      </w:r>
      <w:proofErr w:type="spellStart"/>
      <w:r w:rsidRPr="00124A37">
        <w:rPr>
          <w:rFonts w:ascii="Calibri Light" w:eastAsia="Nanum Myeongjo" w:hAnsi="Calibri Light" w:cs="Calibri Light"/>
          <w:color w:val="000000" w:themeColor="text1"/>
          <w:sz w:val="22"/>
          <w:szCs w:val="22"/>
        </w:rPr>
        <w:t>Goeller</w:t>
      </w:r>
      <w:proofErr w:type="spellEnd"/>
      <w:r w:rsidRPr="00124A37">
        <w:rPr>
          <w:rFonts w:ascii="Calibri Light" w:eastAsia="Nanum Myeongjo" w:hAnsi="Calibri Light" w:cs="Calibri Light"/>
          <w:color w:val="000000" w:themeColor="text1"/>
          <w:sz w:val="22"/>
          <w:szCs w:val="22"/>
        </w:rPr>
        <w:t xml:space="preserve">, B., McIntosh, A. and Harding, J. 2020. Trialling tools using hand-weeding, weed mat and artificial shading to control nuisance macrophyte growth at multiple scales in small agricultural waterways. NZ J Marine Freshwater Research. </w:t>
      </w:r>
      <w:hyperlink r:id="rId18" w:history="1">
        <w:r w:rsidR="0060311B" w:rsidRPr="00396944">
          <w:rPr>
            <w:rStyle w:val="Hyperlink"/>
            <w:rFonts w:ascii="Calibri Light" w:eastAsia="Nanum Myeongjo" w:hAnsi="Calibri Light" w:cs="Calibri Light"/>
            <w:sz w:val="22"/>
            <w:szCs w:val="22"/>
          </w:rPr>
          <w:t>https://doi.org/10.1080/00288330.2020.1722185</w:t>
        </w:r>
      </w:hyperlink>
      <w:r w:rsidR="0060311B">
        <w:rPr>
          <w:rFonts w:ascii="Calibri Light" w:eastAsia="Nanum Myeongjo" w:hAnsi="Calibri Light" w:cs="Calibri Light"/>
          <w:color w:val="000000" w:themeColor="text1"/>
          <w:sz w:val="22"/>
          <w:szCs w:val="22"/>
        </w:rPr>
        <w:t xml:space="preserve"> </w:t>
      </w:r>
      <w:r w:rsidRPr="00124A37">
        <w:rPr>
          <w:rFonts w:ascii="Calibri Light" w:eastAsia="Nanum Myeongjo" w:hAnsi="Calibri Light" w:cs="Calibri Light"/>
          <w:color w:val="000000" w:themeColor="text1"/>
          <w:sz w:val="22"/>
          <w:szCs w:val="22"/>
        </w:rPr>
        <w:t xml:space="preserve">  </w:t>
      </w:r>
    </w:p>
    <w:p w14:paraId="796133B4" w14:textId="3D23FA2F"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w:t>
      </w:r>
      <w:r w:rsidR="00BD01CC">
        <w:rPr>
          <w:rFonts w:ascii="Calibri Light" w:eastAsia="Nanum Myeongjo" w:hAnsi="Calibri Light" w:cs="Calibri Light"/>
          <w:color w:val="000000" w:themeColor="text1"/>
          <w:sz w:val="22"/>
          <w:szCs w:val="22"/>
        </w:rPr>
        <w:t>3</w:t>
      </w:r>
      <w:r w:rsidR="00B4493C">
        <w:rPr>
          <w:rFonts w:ascii="Calibri Light" w:eastAsia="Nanum Myeongjo" w:hAnsi="Calibri Light" w:cs="Calibri Light"/>
          <w:color w:val="000000" w:themeColor="text1"/>
          <w:sz w:val="22"/>
          <w:szCs w:val="22"/>
        </w:rPr>
        <w:t>1</w:t>
      </w:r>
      <w:r w:rsidRPr="00124A37">
        <w:rPr>
          <w:rFonts w:ascii="Calibri Light" w:eastAsia="Nanum Myeongjo" w:hAnsi="Calibri Light" w:cs="Calibri Light"/>
          <w:color w:val="000000" w:themeColor="text1"/>
          <w:sz w:val="22"/>
          <w:szCs w:val="22"/>
        </w:rPr>
        <w:t xml:space="preserve">) </w:t>
      </w:r>
      <w:r w:rsidR="00416B8D">
        <w:rPr>
          <w:rFonts w:ascii="Calibri Light" w:hAnsi="Calibri Light" w:cs="Calibri Light"/>
          <w:color w:val="000000" w:themeColor="text1"/>
          <w:sz w:val="22"/>
          <w:szCs w:val="22"/>
        </w:rPr>
        <w:t>*</w:t>
      </w:r>
      <w:proofErr w:type="spellStart"/>
      <w:r w:rsidRPr="00124A37">
        <w:rPr>
          <w:rFonts w:ascii="Calibri Light" w:eastAsia="Nanum Myeongjo" w:hAnsi="Calibri Light" w:cs="Calibri Light"/>
          <w:color w:val="000000" w:themeColor="text1"/>
          <w:sz w:val="22"/>
          <w:szCs w:val="22"/>
        </w:rPr>
        <w:t>Goeller</w:t>
      </w:r>
      <w:proofErr w:type="spellEnd"/>
      <w:r w:rsidRPr="00124A37">
        <w:rPr>
          <w:rFonts w:ascii="Calibri Light" w:eastAsia="Nanum Myeongjo" w:hAnsi="Calibri Light" w:cs="Calibri Light"/>
          <w:color w:val="000000" w:themeColor="text1"/>
          <w:sz w:val="22"/>
          <w:szCs w:val="22"/>
        </w:rPr>
        <w:t xml:space="preserve">, B., </w:t>
      </w:r>
      <w:proofErr w:type="spellStart"/>
      <w:r w:rsidRPr="00124A37">
        <w:rPr>
          <w:rFonts w:ascii="Calibri Light" w:eastAsia="Nanum Myeongjo" w:hAnsi="Calibri Light" w:cs="Calibri Light"/>
          <w:color w:val="000000" w:themeColor="text1"/>
          <w:sz w:val="22"/>
          <w:szCs w:val="22"/>
        </w:rPr>
        <w:t>Febria,C</w:t>
      </w:r>
      <w:proofErr w:type="spellEnd"/>
      <w:r w:rsidRPr="00124A37">
        <w:rPr>
          <w:rFonts w:ascii="Calibri Light" w:eastAsia="Nanum Myeongjo" w:hAnsi="Calibri Light" w:cs="Calibri Light"/>
          <w:color w:val="000000" w:themeColor="text1"/>
          <w:sz w:val="22"/>
          <w:szCs w:val="22"/>
        </w:rPr>
        <w:t xml:space="preserve">., </w:t>
      </w:r>
      <w:proofErr w:type="spellStart"/>
      <w:r w:rsidRPr="00124A37">
        <w:rPr>
          <w:rFonts w:ascii="Calibri Light" w:eastAsia="Nanum Myeongjo" w:hAnsi="Calibri Light" w:cs="Calibri Light"/>
          <w:color w:val="000000" w:themeColor="text1"/>
          <w:sz w:val="22"/>
          <w:szCs w:val="22"/>
        </w:rPr>
        <w:t>McKergow,L</w:t>
      </w:r>
      <w:proofErr w:type="spellEnd"/>
      <w:r w:rsidRPr="00124A37">
        <w:rPr>
          <w:rFonts w:ascii="Calibri Light" w:eastAsia="Nanum Myeongjo" w:hAnsi="Calibri Light" w:cs="Calibri Light"/>
          <w:color w:val="000000" w:themeColor="text1"/>
          <w:sz w:val="22"/>
          <w:szCs w:val="22"/>
        </w:rPr>
        <w:t xml:space="preserve">., </w:t>
      </w:r>
      <w:proofErr w:type="spellStart"/>
      <w:r w:rsidRPr="00124A37">
        <w:rPr>
          <w:rFonts w:ascii="Calibri Light" w:eastAsia="Nanum Myeongjo" w:hAnsi="Calibri Light" w:cs="Calibri Light"/>
          <w:color w:val="000000" w:themeColor="text1"/>
          <w:sz w:val="22"/>
          <w:szCs w:val="22"/>
        </w:rPr>
        <w:t>Harding,J</w:t>
      </w:r>
      <w:proofErr w:type="spellEnd"/>
      <w:r w:rsidRPr="00124A37">
        <w:rPr>
          <w:rFonts w:ascii="Calibri Light" w:eastAsia="Nanum Myeongjo" w:hAnsi="Calibri Light" w:cs="Calibri Light"/>
          <w:color w:val="000000" w:themeColor="text1"/>
          <w:sz w:val="22"/>
          <w:szCs w:val="22"/>
        </w:rPr>
        <w:t xml:space="preserve">., </w:t>
      </w:r>
      <w:proofErr w:type="spellStart"/>
      <w:r w:rsidRPr="00124A37">
        <w:rPr>
          <w:rFonts w:ascii="Calibri Light" w:eastAsia="Nanum Myeongjo" w:hAnsi="Calibri Light" w:cs="Calibri Light"/>
          <w:color w:val="000000" w:themeColor="text1"/>
          <w:sz w:val="22"/>
          <w:szCs w:val="22"/>
        </w:rPr>
        <w:t>Matheson,F</w:t>
      </w:r>
      <w:proofErr w:type="spellEnd"/>
      <w:r w:rsidRPr="00124A37">
        <w:rPr>
          <w:rFonts w:ascii="Calibri Light" w:eastAsia="Nanum Myeongjo" w:hAnsi="Calibri Light" w:cs="Calibri Light"/>
          <w:color w:val="000000" w:themeColor="text1"/>
          <w:sz w:val="22"/>
          <w:szCs w:val="22"/>
        </w:rPr>
        <w:t xml:space="preserve">., </w:t>
      </w:r>
      <w:proofErr w:type="spellStart"/>
      <w:r w:rsidRPr="00124A37">
        <w:rPr>
          <w:rFonts w:ascii="Calibri Light" w:eastAsia="Nanum Myeongjo" w:hAnsi="Calibri Light" w:cs="Calibri Light"/>
          <w:color w:val="000000" w:themeColor="text1"/>
          <w:sz w:val="22"/>
          <w:szCs w:val="22"/>
        </w:rPr>
        <w:t>Tanner,C</w:t>
      </w:r>
      <w:proofErr w:type="spellEnd"/>
      <w:r w:rsidRPr="00124A37">
        <w:rPr>
          <w:rFonts w:ascii="Calibri Light" w:eastAsia="Nanum Myeongjo" w:hAnsi="Calibri Light" w:cs="Calibri Light"/>
          <w:color w:val="000000" w:themeColor="text1"/>
          <w:sz w:val="22"/>
          <w:szCs w:val="22"/>
        </w:rPr>
        <w:t xml:space="preserve">. and </w:t>
      </w:r>
      <w:proofErr w:type="spellStart"/>
      <w:r w:rsidRPr="00124A37">
        <w:rPr>
          <w:rFonts w:ascii="Calibri Light" w:eastAsia="Nanum Myeongjo" w:hAnsi="Calibri Light" w:cs="Calibri Light"/>
          <w:color w:val="000000" w:themeColor="text1"/>
          <w:sz w:val="22"/>
          <w:szCs w:val="22"/>
        </w:rPr>
        <w:t>McIntosh,A</w:t>
      </w:r>
      <w:proofErr w:type="spellEnd"/>
      <w:r w:rsidRPr="00124A37">
        <w:rPr>
          <w:rFonts w:ascii="Calibri Light" w:eastAsia="Nanum Myeongjo" w:hAnsi="Calibri Light" w:cs="Calibri Light"/>
          <w:color w:val="000000" w:themeColor="text1"/>
          <w:sz w:val="22"/>
          <w:szCs w:val="22"/>
        </w:rPr>
        <w:t xml:space="preserve">. 2020. Combining tools from edge-of-field to in-stream to attenuate reactive nitrogen along small agricultural waterways. Water 12: 383. </w:t>
      </w:r>
      <w:hyperlink r:id="rId19" w:history="1">
        <w:r w:rsidR="0060311B" w:rsidRPr="00396944">
          <w:rPr>
            <w:rStyle w:val="Hyperlink"/>
            <w:rFonts w:ascii="Calibri Light" w:eastAsia="Nanum Myeongjo" w:hAnsi="Calibri Light" w:cs="Calibri Light"/>
            <w:sz w:val="22"/>
            <w:szCs w:val="22"/>
          </w:rPr>
          <w:t>https://doi.org/10.3390/w12020383</w:t>
        </w:r>
      </w:hyperlink>
      <w:r w:rsidR="0060311B">
        <w:rPr>
          <w:rFonts w:ascii="Calibri Light" w:eastAsia="Nanum Myeongjo" w:hAnsi="Calibri Light" w:cs="Calibri Light"/>
          <w:color w:val="000000" w:themeColor="text1"/>
          <w:sz w:val="22"/>
          <w:szCs w:val="22"/>
        </w:rPr>
        <w:t xml:space="preserve"> </w:t>
      </w:r>
      <w:r w:rsidRPr="00124A37">
        <w:rPr>
          <w:rFonts w:ascii="Calibri Light" w:eastAsia="Nanum Myeongjo" w:hAnsi="Calibri Light" w:cs="Calibri Light"/>
          <w:color w:val="000000" w:themeColor="text1"/>
          <w:sz w:val="22"/>
          <w:szCs w:val="22"/>
        </w:rPr>
        <w:t xml:space="preserve"> </w:t>
      </w:r>
    </w:p>
    <w:p w14:paraId="0836A86D" w14:textId="4171CEA9"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w:t>
      </w:r>
      <w:r w:rsidR="00B4493C">
        <w:rPr>
          <w:rFonts w:ascii="Calibri Light" w:eastAsia="Nanum Myeongjo" w:hAnsi="Calibri Light" w:cs="Calibri Light"/>
          <w:color w:val="000000" w:themeColor="text1"/>
          <w:sz w:val="22"/>
          <w:szCs w:val="22"/>
        </w:rPr>
        <w:t>30</w:t>
      </w:r>
      <w:r w:rsidRPr="00124A37">
        <w:rPr>
          <w:rFonts w:ascii="Calibri Light" w:eastAsia="Nanum Myeongjo" w:hAnsi="Calibri Light" w:cs="Calibri Light"/>
          <w:color w:val="000000" w:themeColor="text1"/>
          <w:sz w:val="22"/>
          <w:szCs w:val="22"/>
        </w:rPr>
        <w:t xml:space="preserve">) </w:t>
      </w:r>
      <w:proofErr w:type="spellStart"/>
      <w:r w:rsidRPr="00124A37">
        <w:rPr>
          <w:rFonts w:ascii="Calibri Light" w:eastAsia="Nanum Myeongjo" w:hAnsi="Calibri Light" w:cs="Calibri Light"/>
          <w:color w:val="000000" w:themeColor="text1"/>
          <w:sz w:val="22"/>
          <w:szCs w:val="22"/>
        </w:rPr>
        <w:t>Coscieme</w:t>
      </w:r>
      <w:proofErr w:type="spellEnd"/>
      <w:r w:rsidRPr="00124A37">
        <w:rPr>
          <w:rFonts w:ascii="Calibri Light" w:eastAsia="Nanum Myeongjo" w:hAnsi="Calibri Light" w:cs="Calibri Light"/>
          <w:color w:val="000000" w:themeColor="text1"/>
          <w:sz w:val="22"/>
          <w:szCs w:val="22"/>
        </w:rPr>
        <w:t xml:space="preserve">, L., da Silva </w:t>
      </w:r>
      <w:proofErr w:type="spellStart"/>
      <w:r w:rsidRPr="00124A37">
        <w:rPr>
          <w:rFonts w:ascii="Calibri Light" w:eastAsia="Nanum Myeongjo" w:hAnsi="Calibri Light" w:cs="Calibri Light"/>
          <w:color w:val="000000" w:themeColor="text1"/>
          <w:sz w:val="22"/>
          <w:szCs w:val="22"/>
        </w:rPr>
        <w:t>Hyldmo</w:t>
      </w:r>
      <w:proofErr w:type="spellEnd"/>
      <w:r w:rsidRPr="00124A37">
        <w:rPr>
          <w:rFonts w:ascii="Calibri Light" w:eastAsia="Nanum Myeongjo" w:hAnsi="Calibri Light" w:cs="Calibri Light"/>
          <w:color w:val="000000" w:themeColor="text1"/>
          <w:sz w:val="22"/>
          <w:szCs w:val="22"/>
        </w:rPr>
        <w:t>, H., Fernández-</w:t>
      </w:r>
      <w:proofErr w:type="spellStart"/>
      <w:r w:rsidRPr="00124A37">
        <w:rPr>
          <w:rFonts w:ascii="Calibri Light" w:eastAsia="Nanum Myeongjo" w:hAnsi="Calibri Light" w:cs="Calibri Light"/>
          <w:color w:val="000000" w:themeColor="text1"/>
          <w:sz w:val="22"/>
          <w:szCs w:val="22"/>
        </w:rPr>
        <w:t>Llamazares</w:t>
      </w:r>
      <w:proofErr w:type="spellEnd"/>
      <w:r w:rsidRPr="00124A37">
        <w:rPr>
          <w:rFonts w:ascii="Calibri Light" w:eastAsia="Nanum Myeongjo" w:hAnsi="Calibri Light" w:cs="Calibri Light"/>
          <w:color w:val="000000" w:themeColor="text1"/>
          <w:sz w:val="22"/>
          <w:szCs w:val="22"/>
        </w:rPr>
        <w:t xml:space="preserve">, Á., </w:t>
      </w:r>
      <w:proofErr w:type="spellStart"/>
      <w:r w:rsidRPr="00124A37">
        <w:rPr>
          <w:rFonts w:ascii="Calibri Light" w:eastAsia="Nanum Myeongjo" w:hAnsi="Calibri Light" w:cs="Calibri Light"/>
          <w:color w:val="000000" w:themeColor="text1"/>
          <w:sz w:val="22"/>
          <w:szCs w:val="22"/>
        </w:rPr>
        <w:t>Palomo</w:t>
      </w:r>
      <w:proofErr w:type="spellEnd"/>
      <w:r w:rsidRPr="00124A37">
        <w:rPr>
          <w:rFonts w:ascii="Calibri Light" w:eastAsia="Nanum Myeongjo" w:hAnsi="Calibri Light" w:cs="Calibri Light"/>
          <w:color w:val="000000" w:themeColor="text1"/>
          <w:sz w:val="22"/>
          <w:szCs w:val="22"/>
        </w:rPr>
        <w:t xml:space="preserve">, I., </w:t>
      </w:r>
      <w:proofErr w:type="spellStart"/>
      <w:r w:rsidRPr="00124A37">
        <w:rPr>
          <w:rFonts w:ascii="Calibri Light" w:eastAsia="Nanum Myeongjo" w:hAnsi="Calibri Light" w:cs="Calibri Light"/>
          <w:color w:val="000000" w:themeColor="text1"/>
          <w:sz w:val="22"/>
          <w:szCs w:val="22"/>
        </w:rPr>
        <w:t>Mwampamba</w:t>
      </w:r>
      <w:proofErr w:type="spellEnd"/>
      <w:r w:rsidRPr="00124A37">
        <w:rPr>
          <w:rFonts w:ascii="Calibri Light" w:eastAsia="Nanum Myeongjo" w:hAnsi="Calibri Light" w:cs="Calibri Light"/>
          <w:color w:val="000000" w:themeColor="text1"/>
          <w:sz w:val="22"/>
          <w:szCs w:val="22"/>
        </w:rPr>
        <w:t xml:space="preserve">, T.H., </w:t>
      </w:r>
      <w:proofErr w:type="spellStart"/>
      <w:r w:rsidRPr="00124A37">
        <w:rPr>
          <w:rFonts w:ascii="Calibri Light" w:eastAsia="Nanum Myeongjo" w:hAnsi="Calibri Light" w:cs="Calibri Light"/>
          <w:color w:val="000000" w:themeColor="text1"/>
          <w:sz w:val="22"/>
          <w:szCs w:val="22"/>
        </w:rPr>
        <w:t>Selomane</w:t>
      </w:r>
      <w:proofErr w:type="spellEnd"/>
      <w:r w:rsidRPr="00124A37">
        <w:rPr>
          <w:rFonts w:ascii="Calibri Light" w:eastAsia="Nanum Myeongjo" w:hAnsi="Calibri Light" w:cs="Calibri Light"/>
          <w:color w:val="000000" w:themeColor="text1"/>
          <w:sz w:val="22"/>
          <w:szCs w:val="22"/>
        </w:rPr>
        <w:t xml:space="preserve">, O., </w:t>
      </w:r>
      <w:proofErr w:type="spellStart"/>
      <w:r w:rsidRPr="00124A37">
        <w:rPr>
          <w:rFonts w:ascii="Calibri Light" w:eastAsia="Nanum Myeongjo" w:hAnsi="Calibri Light" w:cs="Calibri Light"/>
          <w:color w:val="000000" w:themeColor="text1"/>
          <w:sz w:val="22"/>
          <w:szCs w:val="22"/>
        </w:rPr>
        <w:t>Sitas</w:t>
      </w:r>
      <w:proofErr w:type="spellEnd"/>
      <w:r w:rsidRPr="00124A37">
        <w:rPr>
          <w:rFonts w:ascii="Calibri Light" w:eastAsia="Nanum Myeongjo" w:hAnsi="Calibri Light" w:cs="Calibri Light"/>
          <w:color w:val="000000" w:themeColor="text1"/>
          <w:sz w:val="22"/>
          <w:szCs w:val="22"/>
        </w:rPr>
        <w:t xml:space="preserve">, N., </w:t>
      </w:r>
      <w:proofErr w:type="spellStart"/>
      <w:r w:rsidRPr="00124A37">
        <w:rPr>
          <w:rFonts w:ascii="Calibri Light" w:eastAsia="Nanum Myeongjo" w:hAnsi="Calibri Light" w:cs="Calibri Light"/>
          <w:color w:val="000000" w:themeColor="text1"/>
          <w:sz w:val="22"/>
          <w:szCs w:val="22"/>
        </w:rPr>
        <w:t>Jaureguiberry</w:t>
      </w:r>
      <w:proofErr w:type="spellEnd"/>
      <w:r w:rsidRPr="00124A37">
        <w:rPr>
          <w:rFonts w:ascii="Calibri Light" w:eastAsia="Nanum Myeongjo" w:hAnsi="Calibri Light" w:cs="Calibri Light"/>
          <w:color w:val="000000" w:themeColor="text1"/>
          <w:sz w:val="22"/>
          <w:szCs w:val="22"/>
        </w:rPr>
        <w:t xml:space="preserve">, P., Takahashi, Y., Lim, M., </w:t>
      </w:r>
      <w:proofErr w:type="spellStart"/>
      <w:r w:rsidRPr="00124A37">
        <w:rPr>
          <w:rFonts w:ascii="Calibri Light" w:eastAsia="Nanum Myeongjo" w:hAnsi="Calibri Light" w:cs="Calibri Light"/>
          <w:color w:val="000000" w:themeColor="text1"/>
          <w:sz w:val="22"/>
          <w:szCs w:val="22"/>
        </w:rPr>
        <w:t>Barral</w:t>
      </w:r>
      <w:proofErr w:type="spellEnd"/>
      <w:r w:rsidRPr="00124A37">
        <w:rPr>
          <w:rFonts w:ascii="Calibri Light" w:eastAsia="Nanum Myeongjo" w:hAnsi="Calibri Light" w:cs="Calibri Light"/>
          <w:color w:val="000000" w:themeColor="text1"/>
          <w:sz w:val="22"/>
          <w:szCs w:val="22"/>
        </w:rPr>
        <w:t xml:space="preserve">, M.P., </w:t>
      </w:r>
      <w:proofErr w:type="spellStart"/>
      <w:r w:rsidRPr="00124A37">
        <w:rPr>
          <w:rFonts w:ascii="Calibri Light" w:eastAsia="Nanum Myeongjo" w:hAnsi="Calibri Light" w:cs="Calibri Light"/>
          <w:color w:val="000000" w:themeColor="text1"/>
          <w:sz w:val="22"/>
          <w:szCs w:val="22"/>
        </w:rPr>
        <w:t>Farinaci</w:t>
      </w:r>
      <w:proofErr w:type="spellEnd"/>
      <w:r w:rsidRPr="00124A37">
        <w:rPr>
          <w:rFonts w:ascii="Calibri Light" w:eastAsia="Nanum Myeongjo" w:hAnsi="Calibri Light" w:cs="Calibri Light"/>
          <w:color w:val="000000" w:themeColor="text1"/>
          <w:sz w:val="22"/>
          <w:szCs w:val="22"/>
        </w:rPr>
        <w:t xml:space="preserve">, J.S., Diaz-José, J., Ghosh, S., </w:t>
      </w:r>
      <w:proofErr w:type="spellStart"/>
      <w:r w:rsidRPr="00124A37">
        <w:rPr>
          <w:rFonts w:ascii="Calibri Light" w:eastAsia="Nanum Myeongjo" w:hAnsi="Calibri Light" w:cs="Calibri Light"/>
          <w:color w:val="000000" w:themeColor="text1"/>
          <w:sz w:val="22"/>
          <w:szCs w:val="22"/>
        </w:rPr>
        <w:t>Ojino</w:t>
      </w:r>
      <w:proofErr w:type="spellEnd"/>
      <w:r w:rsidRPr="00124A37">
        <w:rPr>
          <w:rFonts w:ascii="Calibri Light" w:eastAsia="Nanum Myeongjo" w:hAnsi="Calibri Light" w:cs="Calibri Light"/>
          <w:color w:val="000000" w:themeColor="text1"/>
          <w:sz w:val="22"/>
          <w:szCs w:val="22"/>
        </w:rPr>
        <w:t xml:space="preserve">, J., </w:t>
      </w:r>
      <w:proofErr w:type="spellStart"/>
      <w:r w:rsidRPr="00124A37">
        <w:rPr>
          <w:rFonts w:ascii="Calibri Light" w:eastAsia="Nanum Myeongjo" w:hAnsi="Calibri Light" w:cs="Calibri Light"/>
          <w:color w:val="000000" w:themeColor="text1"/>
          <w:sz w:val="22"/>
          <w:szCs w:val="22"/>
        </w:rPr>
        <w:t>Alassaf</w:t>
      </w:r>
      <w:proofErr w:type="spellEnd"/>
      <w:r w:rsidRPr="00124A37">
        <w:rPr>
          <w:rFonts w:ascii="Calibri Light" w:eastAsia="Nanum Myeongjo" w:hAnsi="Calibri Light" w:cs="Calibri Light"/>
          <w:color w:val="000000" w:themeColor="text1"/>
          <w:sz w:val="22"/>
          <w:szCs w:val="22"/>
        </w:rPr>
        <w:t xml:space="preserve">, A., </w:t>
      </w:r>
      <w:proofErr w:type="spellStart"/>
      <w:r w:rsidRPr="00124A37">
        <w:rPr>
          <w:rFonts w:ascii="Calibri Light" w:eastAsia="Nanum Myeongjo" w:hAnsi="Calibri Light" w:cs="Calibri Light"/>
          <w:color w:val="000000" w:themeColor="text1"/>
          <w:sz w:val="22"/>
          <w:szCs w:val="22"/>
        </w:rPr>
        <w:t>Baatuuwie</w:t>
      </w:r>
      <w:proofErr w:type="spellEnd"/>
      <w:r w:rsidRPr="00124A37">
        <w:rPr>
          <w:rFonts w:ascii="Calibri Light" w:eastAsia="Nanum Myeongjo" w:hAnsi="Calibri Light" w:cs="Calibri Light"/>
          <w:color w:val="000000" w:themeColor="text1"/>
          <w:sz w:val="22"/>
          <w:szCs w:val="22"/>
        </w:rPr>
        <w:t xml:space="preserve">, B.N., Balint, L., Basher, Z., </w:t>
      </w:r>
      <w:proofErr w:type="spellStart"/>
      <w:r w:rsidRPr="00124A37">
        <w:rPr>
          <w:rFonts w:ascii="Calibri Light" w:eastAsia="Nanum Myeongjo" w:hAnsi="Calibri Light" w:cs="Calibri Light"/>
          <w:color w:val="000000" w:themeColor="text1"/>
          <w:sz w:val="22"/>
          <w:szCs w:val="22"/>
        </w:rPr>
        <w:t>Boeraeve</w:t>
      </w:r>
      <w:proofErr w:type="spellEnd"/>
      <w:r w:rsidRPr="00124A37">
        <w:rPr>
          <w:rFonts w:ascii="Calibri Light" w:eastAsia="Nanum Myeongjo" w:hAnsi="Calibri Light" w:cs="Calibri Light"/>
          <w:color w:val="000000" w:themeColor="text1"/>
          <w:sz w:val="22"/>
          <w:szCs w:val="22"/>
        </w:rPr>
        <w:t xml:space="preserve">, F., </w:t>
      </w:r>
      <w:proofErr w:type="spellStart"/>
      <w:r w:rsidRPr="00124A37">
        <w:rPr>
          <w:rFonts w:ascii="Calibri Light" w:eastAsia="Nanum Myeongjo" w:hAnsi="Calibri Light" w:cs="Calibri Light"/>
          <w:color w:val="000000" w:themeColor="text1"/>
          <w:sz w:val="22"/>
          <w:szCs w:val="22"/>
        </w:rPr>
        <w:t>Budiharta</w:t>
      </w:r>
      <w:proofErr w:type="spellEnd"/>
      <w:r w:rsidRPr="00124A37">
        <w:rPr>
          <w:rFonts w:ascii="Calibri Light" w:eastAsia="Nanum Myeongjo" w:hAnsi="Calibri Light" w:cs="Calibri Light"/>
          <w:color w:val="000000" w:themeColor="text1"/>
          <w:sz w:val="22"/>
          <w:szCs w:val="22"/>
        </w:rPr>
        <w:t xml:space="preserve">, S., Chen, R., </w:t>
      </w:r>
      <w:proofErr w:type="spellStart"/>
      <w:r w:rsidRPr="00124A37">
        <w:rPr>
          <w:rFonts w:ascii="Calibri Light" w:eastAsia="Nanum Myeongjo" w:hAnsi="Calibri Light" w:cs="Calibri Light"/>
          <w:color w:val="000000" w:themeColor="text1"/>
          <w:sz w:val="22"/>
          <w:szCs w:val="22"/>
        </w:rPr>
        <w:t>Desrousseaux</w:t>
      </w:r>
      <w:proofErr w:type="spellEnd"/>
      <w:r w:rsidRPr="00124A37">
        <w:rPr>
          <w:rFonts w:ascii="Calibri Light" w:eastAsia="Nanum Myeongjo" w:hAnsi="Calibri Light" w:cs="Calibri Light"/>
          <w:color w:val="000000" w:themeColor="text1"/>
          <w:sz w:val="22"/>
          <w:szCs w:val="22"/>
        </w:rPr>
        <w:t xml:space="preserve">, M., </w:t>
      </w:r>
      <w:proofErr w:type="spellStart"/>
      <w:r w:rsidRPr="00124A37">
        <w:rPr>
          <w:rFonts w:ascii="Calibri Light" w:eastAsia="Nanum Myeongjo" w:hAnsi="Calibri Light" w:cs="Calibri Light"/>
          <w:color w:val="000000" w:themeColor="text1"/>
          <w:sz w:val="22"/>
          <w:szCs w:val="22"/>
        </w:rPr>
        <w:t>Dowo</w:t>
      </w:r>
      <w:proofErr w:type="spellEnd"/>
      <w:r w:rsidRPr="00124A37">
        <w:rPr>
          <w:rFonts w:ascii="Calibri Light" w:eastAsia="Nanum Myeongjo" w:hAnsi="Calibri Light" w:cs="Calibri Light"/>
          <w:color w:val="000000" w:themeColor="text1"/>
          <w:sz w:val="22"/>
          <w:szCs w:val="22"/>
        </w:rPr>
        <w:t xml:space="preserve">, G., Febria, C., Ghazi, H., </w:t>
      </w:r>
      <w:proofErr w:type="spellStart"/>
      <w:r w:rsidRPr="00124A37">
        <w:rPr>
          <w:rFonts w:ascii="Calibri Light" w:eastAsia="Nanum Myeongjo" w:hAnsi="Calibri Light" w:cs="Calibri Light"/>
          <w:color w:val="000000" w:themeColor="text1"/>
          <w:sz w:val="22"/>
          <w:szCs w:val="22"/>
        </w:rPr>
        <w:t>Harmáčková</w:t>
      </w:r>
      <w:proofErr w:type="spellEnd"/>
      <w:r w:rsidRPr="00124A37">
        <w:rPr>
          <w:rFonts w:ascii="Calibri Light" w:eastAsia="Nanum Myeongjo" w:hAnsi="Calibri Light" w:cs="Calibri Light"/>
          <w:color w:val="000000" w:themeColor="text1"/>
          <w:sz w:val="22"/>
          <w:szCs w:val="22"/>
        </w:rPr>
        <w:t xml:space="preserve">, Z.V., Jaffe, R., </w:t>
      </w:r>
      <w:proofErr w:type="spellStart"/>
      <w:r w:rsidRPr="00124A37">
        <w:rPr>
          <w:rFonts w:ascii="Calibri Light" w:eastAsia="Nanum Myeongjo" w:hAnsi="Calibri Light" w:cs="Calibri Light"/>
          <w:color w:val="000000" w:themeColor="text1"/>
          <w:sz w:val="22"/>
          <w:szCs w:val="22"/>
        </w:rPr>
        <w:t>Kalemba</w:t>
      </w:r>
      <w:proofErr w:type="spellEnd"/>
      <w:r w:rsidRPr="00124A37">
        <w:rPr>
          <w:rFonts w:ascii="Calibri Light" w:eastAsia="Nanum Myeongjo" w:hAnsi="Calibri Light" w:cs="Calibri Light"/>
          <w:color w:val="000000" w:themeColor="text1"/>
          <w:sz w:val="22"/>
          <w:szCs w:val="22"/>
        </w:rPr>
        <w:t xml:space="preserve">, M.M., </w:t>
      </w:r>
      <w:proofErr w:type="spellStart"/>
      <w:r w:rsidRPr="00124A37">
        <w:rPr>
          <w:rFonts w:ascii="Calibri Light" w:eastAsia="Nanum Myeongjo" w:hAnsi="Calibri Light" w:cs="Calibri Light"/>
          <w:color w:val="000000" w:themeColor="text1"/>
          <w:sz w:val="22"/>
          <w:szCs w:val="22"/>
        </w:rPr>
        <w:t>Lambini</w:t>
      </w:r>
      <w:proofErr w:type="spellEnd"/>
      <w:r w:rsidRPr="00124A37">
        <w:rPr>
          <w:rFonts w:ascii="Calibri Light" w:eastAsia="Nanum Myeongjo" w:hAnsi="Calibri Light" w:cs="Calibri Light"/>
          <w:color w:val="000000" w:themeColor="text1"/>
          <w:sz w:val="22"/>
          <w:szCs w:val="22"/>
        </w:rPr>
        <w:t xml:space="preserve">, C.K., </w:t>
      </w:r>
      <w:proofErr w:type="spellStart"/>
      <w:r w:rsidRPr="00124A37">
        <w:rPr>
          <w:rFonts w:ascii="Calibri Light" w:eastAsia="Nanum Myeongjo" w:hAnsi="Calibri Light" w:cs="Calibri Light"/>
          <w:color w:val="000000" w:themeColor="text1"/>
          <w:sz w:val="22"/>
          <w:szCs w:val="22"/>
        </w:rPr>
        <w:t>Lasmana</w:t>
      </w:r>
      <w:proofErr w:type="spellEnd"/>
      <w:r w:rsidRPr="00124A37">
        <w:rPr>
          <w:rFonts w:ascii="Calibri Light" w:eastAsia="Nanum Myeongjo" w:hAnsi="Calibri Light" w:cs="Calibri Light"/>
          <w:color w:val="000000" w:themeColor="text1"/>
          <w:sz w:val="22"/>
          <w:szCs w:val="22"/>
        </w:rPr>
        <w:t xml:space="preserve">, F.P.S., Mohamed, A.A.A., </w:t>
      </w:r>
      <w:proofErr w:type="spellStart"/>
      <w:r w:rsidRPr="00124A37">
        <w:rPr>
          <w:rFonts w:ascii="Calibri Light" w:eastAsia="Nanum Myeongjo" w:hAnsi="Calibri Light" w:cs="Calibri Light"/>
          <w:color w:val="000000" w:themeColor="text1"/>
          <w:sz w:val="22"/>
          <w:szCs w:val="22"/>
        </w:rPr>
        <w:t>Niamir</w:t>
      </w:r>
      <w:proofErr w:type="spellEnd"/>
      <w:r w:rsidRPr="00124A37">
        <w:rPr>
          <w:rFonts w:ascii="Calibri Light" w:eastAsia="Nanum Myeongjo" w:hAnsi="Calibri Light" w:cs="Calibri Light"/>
          <w:color w:val="000000" w:themeColor="text1"/>
          <w:sz w:val="22"/>
          <w:szCs w:val="22"/>
        </w:rPr>
        <w:t xml:space="preserve">, A., </w:t>
      </w:r>
      <w:proofErr w:type="spellStart"/>
      <w:r w:rsidRPr="00124A37">
        <w:rPr>
          <w:rFonts w:ascii="Calibri Light" w:eastAsia="Nanum Myeongjo" w:hAnsi="Calibri Light" w:cs="Calibri Light"/>
          <w:color w:val="000000" w:themeColor="text1"/>
          <w:sz w:val="22"/>
          <w:szCs w:val="22"/>
        </w:rPr>
        <w:t>Pliscoff</w:t>
      </w:r>
      <w:proofErr w:type="spellEnd"/>
      <w:r w:rsidRPr="00124A37">
        <w:rPr>
          <w:rFonts w:ascii="Calibri Light" w:eastAsia="Nanum Myeongjo" w:hAnsi="Calibri Light" w:cs="Calibri Light"/>
          <w:color w:val="000000" w:themeColor="text1"/>
          <w:sz w:val="22"/>
          <w:szCs w:val="22"/>
        </w:rPr>
        <w:t xml:space="preserve">, P., </w:t>
      </w:r>
      <w:proofErr w:type="spellStart"/>
      <w:r w:rsidRPr="00124A37">
        <w:rPr>
          <w:rFonts w:ascii="Calibri Light" w:eastAsia="Nanum Myeongjo" w:hAnsi="Calibri Light" w:cs="Calibri Light"/>
          <w:color w:val="000000" w:themeColor="text1"/>
          <w:sz w:val="22"/>
          <w:szCs w:val="22"/>
        </w:rPr>
        <w:t>Sabyrbekov</w:t>
      </w:r>
      <w:proofErr w:type="spellEnd"/>
      <w:r w:rsidRPr="00124A37">
        <w:rPr>
          <w:rFonts w:ascii="Calibri Light" w:eastAsia="Nanum Myeongjo" w:hAnsi="Calibri Light" w:cs="Calibri Light"/>
          <w:color w:val="000000" w:themeColor="text1"/>
          <w:sz w:val="22"/>
          <w:szCs w:val="22"/>
        </w:rPr>
        <w:t xml:space="preserve">, R., Shrestha, U.B., </w:t>
      </w:r>
      <w:proofErr w:type="spellStart"/>
      <w:r w:rsidRPr="00124A37">
        <w:rPr>
          <w:rFonts w:ascii="Calibri Light" w:eastAsia="Nanum Myeongjo" w:hAnsi="Calibri Light" w:cs="Calibri Light"/>
          <w:color w:val="000000" w:themeColor="text1"/>
          <w:sz w:val="22"/>
          <w:szCs w:val="22"/>
        </w:rPr>
        <w:t>Samakov</w:t>
      </w:r>
      <w:proofErr w:type="spellEnd"/>
      <w:r w:rsidRPr="00124A37">
        <w:rPr>
          <w:rFonts w:ascii="Calibri Light" w:eastAsia="Nanum Myeongjo" w:hAnsi="Calibri Light" w:cs="Calibri Light"/>
          <w:color w:val="000000" w:themeColor="text1"/>
          <w:sz w:val="22"/>
          <w:szCs w:val="22"/>
        </w:rPr>
        <w:t xml:space="preserve">, A., </w:t>
      </w:r>
      <w:proofErr w:type="spellStart"/>
      <w:r w:rsidRPr="00124A37">
        <w:rPr>
          <w:rFonts w:ascii="Calibri Light" w:eastAsia="Nanum Myeongjo" w:hAnsi="Calibri Light" w:cs="Calibri Light"/>
          <w:color w:val="000000" w:themeColor="text1"/>
          <w:sz w:val="22"/>
          <w:szCs w:val="22"/>
        </w:rPr>
        <w:t>Sidorovich</w:t>
      </w:r>
      <w:proofErr w:type="spellEnd"/>
      <w:r w:rsidRPr="00124A37">
        <w:rPr>
          <w:rFonts w:ascii="Calibri Light" w:eastAsia="Nanum Myeongjo" w:hAnsi="Calibri Light" w:cs="Calibri Light"/>
          <w:color w:val="000000" w:themeColor="text1"/>
          <w:sz w:val="22"/>
          <w:szCs w:val="22"/>
        </w:rPr>
        <w:t xml:space="preserve">, A.A., Thompson, L., and Valle, M. 2020. Multiple conceptualizations of nature are key to inclusivity and legitimacy in global environmental governance. Environmental Science &amp; Policy 104: 36–42. </w:t>
      </w:r>
      <w:proofErr w:type="spellStart"/>
      <w:r w:rsidRPr="00124A37">
        <w:rPr>
          <w:rFonts w:ascii="Calibri Light" w:eastAsia="Nanum Myeongjo" w:hAnsi="Calibri Light" w:cs="Calibri Light"/>
          <w:color w:val="000000" w:themeColor="text1"/>
          <w:sz w:val="22"/>
          <w:szCs w:val="22"/>
        </w:rPr>
        <w:t>doi</w:t>
      </w:r>
      <w:proofErr w:type="spellEnd"/>
      <w:r w:rsidRPr="00124A37">
        <w:rPr>
          <w:rFonts w:ascii="Calibri Light" w:eastAsia="Nanum Myeongjo" w:hAnsi="Calibri Light" w:cs="Calibri Light"/>
          <w:color w:val="000000" w:themeColor="text1"/>
          <w:sz w:val="22"/>
          <w:szCs w:val="22"/>
        </w:rPr>
        <w:t xml:space="preserve">: </w:t>
      </w:r>
      <w:hyperlink r:id="rId20" w:history="1">
        <w:r w:rsidR="0060311B" w:rsidRPr="00396944">
          <w:rPr>
            <w:rStyle w:val="Hyperlink"/>
            <w:rFonts w:ascii="Calibri Light" w:eastAsia="Nanum Myeongjo" w:hAnsi="Calibri Light" w:cs="Calibri Light"/>
            <w:sz w:val="22"/>
            <w:szCs w:val="22"/>
          </w:rPr>
          <w:t>https://doi.org/10.1016/j.envsci.2019.10.018</w:t>
        </w:r>
      </w:hyperlink>
      <w:r w:rsidR="0060311B">
        <w:rPr>
          <w:rFonts w:ascii="Calibri Light" w:eastAsia="Nanum Myeongjo" w:hAnsi="Calibri Light" w:cs="Calibri Light"/>
          <w:color w:val="000000" w:themeColor="text1"/>
          <w:sz w:val="22"/>
          <w:szCs w:val="22"/>
        </w:rPr>
        <w:t xml:space="preserve"> </w:t>
      </w:r>
      <w:r w:rsidRPr="00124A37">
        <w:rPr>
          <w:rFonts w:ascii="Calibri Light" w:eastAsia="Nanum Myeongjo" w:hAnsi="Calibri Light" w:cs="Calibri Light"/>
          <w:color w:val="000000" w:themeColor="text1"/>
          <w:sz w:val="22"/>
          <w:szCs w:val="22"/>
        </w:rPr>
        <w:t xml:space="preserve"> </w:t>
      </w:r>
    </w:p>
    <w:p w14:paraId="6A137BC3" w14:textId="1FDCE8AE"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(2</w:t>
      </w:r>
      <w:r w:rsidR="00B4493C">
        <w:rPr>
          <w:rFonts w:ascii="Calibri Light" w:eastAsia="Nanum Myeongjo" w:hAnsi="Calibri Light" w:cs="Calibri Light"/>
          <w:color w:val="000000" w:themeColor="text1"/>
          <w:sz w:val="22"/>
          <w:szCs w:val="22"/>
        </w:rPr>
        <w:t>9</w:t>
      </w:r>
      <w:r w:rsidRPr="00124A37">
        <w:rPr>
          <w:rFonts w:ascii="Calibri Light" w:eastAsia="Nanum Myeongjo" w:hAnsi="Calibri Light" w:cs="Calibri Light"/>
          <w:color w:val="000000" w:themeColor="text1"/>
          <w:sz w:val="22"/>
          <w:szCs w:val="22"/>
        </w:rPr>
        <w:t xml:space="preserve">) von Schiller, D., </w:t>
      </w:r>
      <w:r w:rsidR="00B51517">
        <w:rPr>
          <w:rFonts w:ascii="Calibri Light" w:eastAsia="Nanum Myeongjo" w:hAnsi="Calibri Light" w:cs="Calibri Light"/>
          <w:color w:val="000000" w:themeColor="text1"/>
          <w:sz w:val="22"/>
          <w:szCs w:val="22"/>
        </w:rPr>
        <w:t>et al</w:t>
      </w:r>
      <w:r w:rsidRPr="00124A37">
        <w:rPr>
          <w:rFonts w:ascii="Calibri Light" w:eastAsia="Nanum Myeongjo" w:hAnsi="Calibri Light" w:cs="Calibri Light"/>
          <w:color w:val="000000" w:themeColor="text1"/>
          <w:sz w:val="22"/>
          <w:szCs w:val="22"/>
        </w:rPr>
        <w:t xml:space="preserve">. 2019. Sediment respiration pulses in intermittent rivers and ephemeral streams. Global Biogeochemical Cycles. </w:t>
      </w:r>
      <w:hyperlink r:id="rId21" w:history="1">
        <w:r w:rsidR="0060311B" w:rsidRPr="00396944">
          <w:rPr>
            <w:rStyle w:val="Hyperlink"/>
            <w:rFonts w:ascii="Calibri Light" w:eastAsia="Nanum Myeongjo" w:hAnsi="Calibri Light" w:cs="Calibri Light"/>
            <w:sz w:val="22"/>
            <w:szCs w:val="22"/>
          </w:rPr>
          <w:t>https://doi.org/10.1029/2019GB006276</w:t>
        </w:r>
      </w:hyperlink>
      <w:r w:rsidR="0060311B">
        <w:rPr>
          <w:rFonts w:ascii="Calibri Light" w:eastAsia="Nanum Myeongjo" w:hAnsi="Calibri Light" w:cs="Calibri Light"/>
          <w:color w:val="000000" w:themeColor="text1"/>
          <w:sz w:val="22"/>
          <w:szCs w:val="22"/>
        </w:rPr>
        <w:t xml:space="preserve"> </w:t>
      </w:r>
      <w:r w:rsidRPr="00124A37">
        <w:rPr>
          <w:rFonts w:ascii="Calibri Light" w:eastAsia="Nanum Myeongjo" w:hAnsi="Calibri Light" w:cs="Calibri Light"/>
          <w:color w:val="000000" w:themeColor="text1"/>
          <w:sz w:val="22"/>
          <w:szCs w:val="22"/>
        </w:rPr>
        <w:t xml:space="preserve"> </w:t>
      </w:r>
    </w:p>
    <w:p w14:paraId="69B58464" w14:textId="7382BB45"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(2</w:t>
      </w:r>
      <w:r w:rsidR="00B4493C">
        <w:rPr>
          <w:rFonts w:ascii="Calibri Light" w:eastAsia="Nanum Myeongjo" w:hAnsi="Calibri Light" w:cs="Calibri Light"/>
          <w:color w:val="000000" w:themeColor="text1"/>
          <w:sz w:val="22"/>
          <w:szCs w:val="22"/>
        </w:rPr>
        <w:t>8</w:t>
      </w:r>
      <w:r w:rsidRPr="00124A37">
        <w:rPr>
          <w:rFonts w:ascii="Calibri Light" w:eastAsia="Nanum Myeongjo" w:hAnsi="Calibri Light" w:cs="Calibri Light"/>
          <w:color w:val="000000" w:themeColor="text1"/>
          <w:sz w:val="22"/>
          <w:szCs w:val="22"/>
        </w:rPr>
        <w:t xml:space="preserve">) </w:t>
      </w:r>
      <w:r w:rsidR="00416B8D">
        <w:rPr>
          <w:rFonts w:ascii="Calibri Light" w:hAnsi="Calibri Light" w:cs="Calibri Light"/>
          <w:color w:val="000000" w:themeColor="text1"/>
          <w:sz w:val="22"/>
          <w:szCs w:val="22"/>
        </w:rPr>
        <w:t>*</w:t>
      </w:r>
      <w:proofErr w:type="spellStart"/>
      <w:r w:rsidRPr="00124A37">
        <w:rPr>
          <w:rFonts w:ascii="Calibri Light" w:eastAsia="Nanum Myeongjo" w:hAnsi="Calibri Light" w:cs="Calibri Light"/>
          <w:color w:val="000000" w:themeColor="text1"/>
          <w:sz w:val="22"/>
          <w:szCs w:val="22"/>
        </w:rPr>
        <w:t>Goeller</w:t>
      </w:r>
      <w:proofErr w:type="spellEnd"/>
      <w:r w:rsidRPr="00124A37">
        <w:rPr>
          <w:rFonts w:ascii="Calibri Light" w:eastAsia="Nanum Myeongjo" w:hAnsi="Calibri Light" w:cs="Calibri Light"/>
          <w:color w:val="000000" w:themeColor="text1"/>
          <w:sz w:val="22"/>
          <w:szCs w:val="22"/>
        </w:rPr>
        <w:t xml:space="preserve">, B. C., L. F. Burberry, C. M. Febria, K. E. Collins, N. J. Burrows, K. S. Simon, J. S. Harding, and A. R. McIntosh. 2019. Capacity for bioreactors and riparian rehabilitation to enhance nitrate attenuation in agricultural streams. Ecological Engineering 134:65–77. </w:t>
      </w:r>
      <w:proofErr w:type="spellStart"/>
      <w:r w:rsidRPr="00124A37">
        <w:rPr>
          <w:rFonts w:ascii="Calibri Light" w:eastAsia="Nanum Myeongjo" w:hAnsi="Calibri Light" w:cs="Calibri Light"/>
          <w:color w:val="000000" w:themeColor="text1"/>
          <w:sz w:val="22"/>
          <w:szCs w:val="22"/>
        </w:rPr>
        <w:t>doi</w:t>
      </w:r>
      <w:proofErr w:type="spellEnd"/>
      <w:r w:rsidRPr="00124A37">
        <w:rPr>
          <w:rFonts w:ascii="Calibri Light" w:eastAsia="Nanum Myeongjo" w:hAnsi="Calibri Light" w:cs="Calibri Light"/>
          <w:color w:val="000000" w:themeColor="text1"/>
          <w:sz w:val="22"/>
          <w:szCs w:val="22"/>
        </w:rPr>
        <w:t xml:space="preserve">: </w:t>
      </w:r>
      <w:hyperlink r:id="rId22" w:history="1">
        <w:r w:rsidR="0060311B" w:rsidRPr="00396944">
          <w:rPr>
            <w:rStyle w:val="Hyperlink"/>
            <w:rFonts w:ascii="Calibri Light" w:eastAsia="Nanum Myeongjo" w:hAnsi="Calibri Light" w:cs="Calibri Light"/>
            <w:sz w:val="22"/>
            <w:szCs w:val="22"/>
          </w:rPr>
          <w:t>https://doi.org/10.1016/j.ecoleng.2019.03.014</w:t>
        </w:r>
      </w:hyperlink>
      <w:r w:rsidR="0060311B">
        <w:rPr>
          <w:rFonts w:ascii="Calibri Light" w:eastAsia="Nanum Myeongjo" w:hAnsi="Calibri Light" w:cs="Calibri Light"/>
          <w:color w:val="000000" w:themeColor="text1"/>
          <w:sz w:val="22"/>
          <w:szCs w:val="22"/>
        </w:rPr>
        <w:t xml:space="preserve"> </w:t>
      </w:r>
      <w:r w:rsidRPr="00124A37">
        <w:rPr>
          <w:rFonts w:ascii="Calibri Light" w:eastAsia="Nanum Myeongjo" w:hAnsi="Calibri Light" w:cs="Calibri Light"/>
          <w:color w:val="000000" w:themeColor="text1"/>
          <w:sz w:val="22"/>
          <w:szCs w:val="22"/>
        </w:rPr>
        <w:t xml:space="preserve"> </w:t>
      </w:r>
    </w:p>
    <w:p w14:paraId="024EB62C" w14:textId="3104DDFC"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(2</w:t>
      </w:r>
      <w:r w:rsidR="00B4493C">
        <w:rPr>
          <w:rFonts w:ascii="Calibri Light" w:eastAsia="Nanum Myeongjo" w:hAnsi="Calibri Light" w:cs="Calibri Light"/>
          <w:color w:val="000000" w:themeColor="text1"/>
          <w:sz w:val="22"/>
          <w:szCs w:val="22"/>
        </w:rPr>
        <w:t>7</w:t>
      </w:r>
      <w:r w:rsidRPr="00124A37">
        <w:rPr>
          <w:rFonts w:ascii="Calibri Light" w:eastAsia="Nanum Myeongjo" w:hAnsi="Calibri Light" w:cs="Calibri Light"/>
          <w:color w:val="000000" w:themeColor="text1"/>
          <w:sz w:val="22"/>
          <w:szCs w:val="22"/>
        </w:rPr>
        <w:t xml:space="preserve">) </w:t>
      </w:r>
      <w:r w:rsidR="00416B8D">
        <w:rPr>
          <w:rFonts w:ascii="Calibri Light" w:hAnsi="Calibri Light" w:cs="Calibri Light"/>
          <w:color w:val="000000" w:themeColor="text1"/>
          <w:sz w:val="22"/>
          <w:szCs w:val="22"/>
        </w:rPr>
        <w:t>*</w:t>
      </w:r>
      <w:proofErr w:type="spellStart"/>
      <w:r w:rsidRPr="00124A37">
        <w:rPr>
          <w:rFonts w:ascii="Calibri Light" w:eastAsia="Nanum Myeongjo" w:hAnsi="Calibri Light" w:cs="Calibri Light"/>
          <w:color w:val="000000" w:themeColor="text1"/>
          <w:sz w:val="22"/>
          <w:szCs w:val="22"/>
        </w:rPr>
        <w:t>Goeller</w:t>
      </w:r>
      <w:proofErr w:type="spellEnd"/>
      <w:r w:rsidRPr="00124A37">
        <w:rPr>
          <w:rFonts w:ascii="Calibri Light" w:eastAsia="Nanum Myeongjo" w:hAnsi="Calibri Light" w:cs="Calibri Light"/>
          <w:color w:val="000000" w:themeColor="text1"/>
          <w:sz w:val="22"/>
          <w:szCs w:val="22"/>
        </w:rPr>
        <w:t xml:space="preserve">, B.C., Febria, C.M., Warburton, H.J., </w:t>
      </w:r>
      <w:proofErr w:type="spellStart"/>
      <w:r w:rsidRPr="00124A37">
        <w:rPr>
          <w:rFonts w:ascii="Calibri Light" w:eastAsia="Nanum Myeongjo" w:hAnsi="Calibri Light" w:cs="Calibri Light"/>
          <w:color w:val="000000" w:themeColor="text1"/>
          <w:sz w:val="22"/>
          <w:szCs w:val="22"/>
        </w:rPr>
        <w:t>Hogsden</w:t>
      </w:r>
      <w:proofErr w:type="spellEnd"/>
      <w:r w:rsidRPr="00124A37">
        <w:rPr>
          <w:rFonts w:ascii="Calibri Light" w:eastAsia="Nanum Myeongjo" w:hAnsi="Calibri Light" w:cs="Calibri Light"/>
          <w:color w:val="000000" w:themeColor="text1"/>
          <w:sz w:val="22"/>
          <w:szCs w:val="22"/>
        </w:rPr>
        <w:t xml:space="preserve">, K.L., Collins, K.E., Devlin, H.S., Harding, J.S., and McIntosh, A.R. 2019. Springs drive downstream nitrate export from artificially-drained agricultural headwater catchments. Science of The Total Environment 671: 119–128. </w:t>
      </w:r>
      <w:hyperlink r:id="rId23" w:history="1">
        <w:r w:rsidR="0060311B" w:rsidRPr="00396944">
          <w:rPr>
            <w:rStyle w:val="Hyperlink"/>
            <w:rFonts w:ascii="Calibri Light" w:eastAsia="Nanum Myeongjo" w:hAnsi="Calibri Light" w:cs="Calibri Light"/>
            <w:sz w:val="22"/>
            <w:szCs w:val="22"/>
          </w:rPr>
          <w:t>https://doi.org/10.1016/j.scitotenv.2019.03.308</w:t>
        </w:r>
      </w:hyperlink>
      <w:r w:rsidR="0060311B">
        <w:rPr>
          <w:rFonts w:ascii="Calibri Light" w:eastAsia="Nanum Myeongjo" w:hAnsi="Calibri Light" w:cs="Calibri Light"/>
          <w:color w:val="000000" w:themeColor="text1"/>
          <w:sz w:val="22"/>
          <w:szCs w:val="22"/>
        </w:rPr>
        <w:t xml:space="preserve"> </w:t>
      </w:r>
    </w:p>
    <w:p w14:paraId="6995DB23" w14:textId="3090FF6C"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(2</w:t>
      </w:r>
      <w:r w:rsidR="00B4493C">
        <w:rPr>
          <w:rFonts w:ascii="Calibri Light" w:eastAsia="Nanum Myeongjo" w:hAnsi="Calibri Light" w:cs="Calibri Light"/>
          <w:color w:val="000000" w:themeColor="text1"/>
          <w:sz w:val="22"/>
          <w:szCs w:val="22"/>
        </w:rPr>
        <w:t>6</w:t>
      </w:r>
      <w:r w:rsidRPr="00124A37">
        <w:rPr>
          <w:rFonts w:ascii="Calibri Light" w:eastAsia="Nanum Myeongjo" w:hAnsi="Calibri Light" w:cs="Calibri Light"/>
          <w:color w:val="000000" w:themeColor="text1"/>
          <w:sz w:val="22"/>
          <w:szCs w:val="22"/>
        </w:rPr>
        <w:t xml:space="preserve">) </w:t>
      </w:r>
      <w:proofErr w:type="spellStart"/>
      <w:r w:rsidRPr="00124A37">
        <w:rPr>
          <w:rFonts w:ascii="Calibri Light" w:eastAsia="Nanum Myeongjo" w:hAnsi="Calibri Light" w:cs="Calibri Light"/>
          <w:color w:val="000000" w:themeColor="text1"/>
          <w:sz w:val="22"/>
          <w:szCs w:val="22"/>
        </w:rPr>
        <w:t>Shumilova</w:t>
      </w:r>
      <w:proofErr w:type="spellEnd"/>
      <w:r w:rsidRPr="00124A37">
        <w:rPr>
          <w:rFonts w:ascii="Calibri Light" w:eastAsia="Nanum Myeongjo" w:hAnsi="Calibri Light" w:cs="Calibri Light"/>
          <w:color w:val="000000" w:themeColor="text1"/>
          <w:sz w:val="22"/>
          <w:szCs w:val="22"/>
        </w:rPr>
        <w:t xml:space="preserve">, O. et al. 2019. Simulating rewetting events in intermittent rivers and ephemeral streams: a global analysis of leached nutrients and organic matter. Global Change Biology. </w:t>
      </w:r>
      <w:hyperlink r:id="rId24" w:history="1">
        <w:r w:rsidR="0060311B" w:rsidRPr="00396944">
          <w:rPr>
            <w:rStyle w:val="Hyperlink"/>
            <w:rFonts w:ascii="Calibri Light" w:eastAsia="Nanum Myeongjo" w:hAnsi="Calibri Light" w:cs="Calibri Light"/>
            <w:sz w:val="22"/>
            <w:szCs w:val="22"/>
          </w:rPr>
          <w:t>https://doi.org/10.1111/gcb.14537</w:t>
        </w:r>
      </w:hyperlink>
      <w:r w:rsidR="0060311B">
        <w:rPr>
          <w:rFonts w:ascii="Calibri Light" w:eastAsia="Nanum Myeongjo" w:hAnsi="Calibri Light" w:cs="Calibri Light"/>
          <w:color w:val="000000" w:themeColor="text1"/>
          <w:sz w:val="22"/>
          <w:szCs w:val="22"/>
        </w:rPr>
        <w:t xml:space="preserve"> </w:t>
      </w:r>
    </w:p>
    <w:p w14:paraId="67DE419B" w14:textId="18C6D62A"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(2</w:t>
      </w:r>
      <w:r w:rsidR="00B4493C">
        <w:rPr>
          <w:rFonts w:ascii="Calibri Light" w:eastAsia="Nanum Myeongjo" w:hAnsi="Calibri Light" w:cs="Calibri Light"/>
          <w:color w:val="000000" w:themeColor="text1"/>
          <w:sz w:val="22"/>
          <w:szCs w:val="22"/>
        </w:rPr>
        <w:t>5</w:t>
      </w:r>
      <w:r w:rsidRPr="00124A37">
        <w:rPr>
          <w:rFonts w:ascii="Calibri Light" w:eastAsia="Nanum Myeongjo" w:hAnsi="Calibri Light" w:cs="Calibri Light"/>
          <w:color w:val="000000" w:themeColor="text1"/>
          <w:sz w:val="22"/>
          <w:szCs w:val="22"/>
        </w:rPr>
        <w:t xml:space="preserve">) </w:t>
      </w:r>
      <w:r w:rsidR="00416B8D">
        <w:rPr>
          <w:rFonts w:ascii="Calibri Light" w:hAnsi="Calibri Light" w:cs="Calibri Light"/>
          <w:color w:val="000000" w:themeColor="text1"/>
          <w:sz w:val="22"/>
          <w:szCs w:val="22"/>
        </w:rPr>
        <w:t>*</w:t>
      </w:r>
      <w:r w:rsidRPr="00124A37">
        <w:rPr>
          <w:rFonts w:ascii="Calibri Light" w:eastAsia="Nanum Myeongjo" w:hAnsi="Calibri Light" w:cs="Calibri Light"/>
          <w:color w:val="000000" w:themeColor="text1"/>
          <w:sz w:val="22"/>
          <w:szCs w:val="22"/>
        </w:rPr>
        <w:t xml:space="preserve">Collins, K.E., Febria, C.M., Warburton, H.J., Devlin, H.S., </w:t>
      </w:r>
      <w:proofErr w:type="spellStart"/>
      <w:r w:rsidRPr="00124A37">
        <w:rPr>
          <w:rFonts w:ascii="Calibri Light" w:eastAsia="Nanum Myeongjo" w:hAnsi="Calibri Light" w:cs="Calibri Light"/>
          <w:color w:val="000000" w:themeColor="text1"/>
          <w:sz w:val="22"/>
          <w:szCs w:val="22"/>
        </w:rPr>
        <w:t>Hogsden</w:t>
      </w:r>
      <w:proofErr w:type="spellEnd"/>
      <w:r w:rsidRPr="00124A37">
        <w:rPr>
          <w:rFonts w:ascii="Calibri Light" w:eastAsia="Nanum Myeongjo" w:hAnsi="Calibri Light" w:cs="Calibri Light"/>
          <w:color w:val="000000" w:themeColor="text1"/>
          <w:sz w:val="22"/>
          <w:szCs w:val="22"/>
        </w:rPr>
        <w:t xml:space="preserve">, K.L., </w:t>
      </w:r>
      <w:proofErr w:type="spellStart"/>
      <w:r w:rsidRPr="00124A37">
        <w:rPr>
          <w:rFonts w:ascii="Calibri Light" w:eastAsia="Nanum Myeongjo" w:hAnsi="Calibri Light" w:cs="Calibri Light"/>
          <w:color w:val="000000" w:themeColor="text1"/>
          <w:sz w:val="22"/>
          <w:szCs w:val="22"/>
        </w:rPr>
        <w:t>Goeller</w:t>
      </w:r>
      <w:proofErr w:type="spellEnd"/>
      <w:r w:rsidRPr="00124A37">
        <w:rPr>
          <w:rFonts w:ascii="Calibri Light" w:eastAsia="Nanum Myeongjo" w:hAnsi="Calibri Light" w:cs="Calibri Light"/>
          <w:color w:val="000000" w:themeColor="text1"/>
          <w:sz w:val="22"/>
          <w:szCs w:val="22"/>
        </w:rPr>
        <w:t xml:space="preserve">, B.C., </w:t>
      </w:r>
      <w:proofErr w:type="spellStart"/>
      <w:r w:rsidRPr="00124A37">
        <w:rPr>
          <w:rFonts w:ascii="Calibri Light" w:eastAsia="Nanum Myeongjo" w:hAnsi="Calibri Light" w:cs="Calibri Light"/>
          <w:color w:val="000000" w:themeColor="text1"/>
          <w:sz w:val="22"/>
          <w:szCs w:val="22"/>
        </w:rPr>
        <w:t>McIntosth</w:t>
      </w:r>
      <w:proofErr w:type="spellEnd"/>
      <w:r w:rsidRPr="00124A37">
        <w:rPr>
          <w:rFonts w:ascii="Calibri Light" w:eastAsia="Nanum Myeongjo" w:hAnsi="Calibri Light" w:cs="Calibri Light"/>
          <w:color w:val="000000" w:themeColor="text1"/>
          <w:sz w:val="22"/>
          <w:szCs w:val="22"/>
        </w:rPr>
        <w:t xml:space="preserve">, A.R. and J.S. Harding. 2018. Evaluating practical macrophyte control tools on small agricultural waterways in Canterbury, New Zealand. New Zealand Journal of Freshwater and Marine Research. </w:t>
      </w:r>
      <w:hyperlink r:id="rId25" w:history="1">
        <w:r w:rsidR="0060311B" w:rsidRPr="00396944">
          <w:rPr>
            <w:rStyle w:val="Hyperlink"/>
            <w:rFonts w:ascii="Calibri Light" w:eastAsia="Nanum Myeongjo" w:hAnsi="Calibri Light" w:cs="Calibri Light"/>
            <w:sz w:val="22"/>
            <w:szCs w:val="22"/>
          </w:rPr>
          <w:t>https://doi.org/10.1080/00288330.2018.1487454</w:t>
        </w:r>
      </w:hyperlink>
      <w:r w:rsidR="0060311B">
        <w:rPr>
          <w:rFonts w:ascii="Calibri Light" w:eastAsia="Nanum Myeongjo" w:hAnsi="Calibri Light" w:cs="Calibri Light"/>
          <w:color w:val="000000" w:themeColor="text1"/>
          <w:sz w:val="22"/>
          <w:szCs w:val="22"/>
        </w:rPr>
        <w:t xml:space="preserve"> </w:t>
      </w:r>
    </w:p>
    <w:p w14:paraId="15B95DDA" w14:textId="312E9818"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(2</w:t>
      </w:r>
      <w:r w:rsidR="00B4493C">
        <w:rPr>
          <w:rFonts w:ascii="Calibri Light" w:eastAsia="Nanum Myeongjo" w:hAnsi="Calibri Light" w:cs="Calibri Light"/>
          <w:color w:val="000000" w:themeColor="text1"/>
          <w:sz w:val="22"/>
          <w:szCs w:val="22"/>
        </w:rPr>
        <w:t>4</w:t>
      </w:r>
      <w:r w:rsidRPr="00124A37">
        <w:rPr>
          <w:rFonts w:ascii="Calibri Light" w:eastAsia="Nanum Myeongjo" w:hAnsi="Calibri Light" w:cs="Calibri Light"/>
          <w:color w:val="000000" w:themeColor="text1"/>
          <w:sz w:val="22"/>
          <w:szCs w:val="22"/>
        </w:rPr>
        <w:t xml:space="preserve">) </w:t>
      </w:r>
      <w:proofErr w:type="spellStart"/>
      <w:r w:rsidRPr="00124A37">
        <w:rPr>
          <w:rFonts w:ascii="Calibri Light" w:eastAsia="Nanum Myeongjo" w:hAnsi="Calibri Light" w:cs="Calibri Light"/>
          <w:color w:val="000000" w:themeColor="text1"/>
          <w:sz w:val="22"/>
          <w:szCs w:val="22"/>
        </w:rPr>
        <w:t>Datry</w:t>
      </w:r>
      <w:proofErr w:type="spellEnd"/>
      <w:r w:rsidRPr="00124A37">
        <w:rPr>
          <w:rFonts w:ascii="Calibri Light" w:eastAsia="Nanum Myeongjo" w:hAnsi="Calibri Light" w:cs="Calibri Light"/>
          <w:color w:val="000000" w:themeColor="text1"/>
          <w:sz w:val="22"/>
          <w:szCs w:val="22"/>
        </w:rPr>
        <w:t xml:space="preserve">, T., A. </w:t>
      </w:r>
      <w:r w:rsidR="00B51517">
        <w:rPr>
          <w:rFonts w:ascii="Calibri Light" w:eastAsia="Nanum Myeongjo" w:hAnsi="Calibri Light" w:cs="Calibri Light"/>
          <w:color w:val="000000" w:themeColor="text1"/>
          <w:sz w:val="22"/>
          <w:szCs w:val="22"/>
        </w:rPr>
        <w:t>et al</w:t>
      </w:r>
      <w:r w:rsidRPr="00124A37">
        <w:rPr>
          <w:rFonts w:ascii="Calibri Light" w:eastAsia="Nanum Myeongjo" w:hAnsi="Calibri Light" w:cs="Calibri Light"/>
          <w:color w:val="000000" w:themeColor="text1"/>
          <w:sz w:val="22"/>
          <w:szCs w:val="22"/>
        </w:rPr>
        <w:t xml:space="preserve">. 2018. A global analysis of terrestrial plant litter dynamics in non-perennial waterways. Nature Geoscience 11:497–503. </w:t>
      </w:r>
      <w:hyperlink r:id="rId26" w:history="1">
        <w:r w:rsidR="0060311B" w:rsidRPr="00396944">
          <w:rPr>
            <w:rStyle w:val="Hyperlink"/>
            <w:rFonts w:ascii="Calibri Light" w:eastAsia="Nanum Myeongjo" w:hAnsi="Calibri Light" w:cs="Calibri Light"/>
            <w:sz w:val="22"/>
            <w:szCs w:val="22"/>
          </w:rPr>
          <w:t>https://doi.org/10.1038/s41561-018-0134-4</w:t>
        </w:r>
      </w:hyperlink>
      <w:r w:rsidR="0060311B">
        <w:rPr>
          <w:rFonts w:ascii="Calibri Light" w:eastAsia="Nanum Myeongjo" w:hAnsi="Calibri Light" w:cs="Calibri Light"/>
          <w:color w:val="000000" w:themeColor="text1"/>
          <w:sz w:val="22"/>
          <w:szCs w:val="22"/>
        </w:rPr>
        <w:t xml:space="preserve"> </w:t>
      </w:r>
    </w:p>
    <w:p w14:paraId="04330065" w14:textId="706C8F0A"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(2</w:t>
      </w:r>
      <w:r w:rsidR="00B4493C">
        <w:rPr>
          <w:rFonts w:ascii="Calibri Light" w:eastAsia="Nanum Myeongjo" w:hAnsi="Calibri Light" w:cs="Calibri Light"/>
          <w:color w:val="000000" w:themeColor="text1"/>
          <w:sz w:val="22"/>
          <w:szCs w:val="22"/>
        </w:rPr>
        <w:t>3)</w:t>
      </w:r>
      <w:r w:rsidRPr="00124A37">
        <w:rPr>
          <w:rFonts w:ascii="Calibri Light" w:eastAsia="Nanum Myeongjo" w:hAnsi="Calibri Light" w:cs="Calibri Light"/>
          <w:color w:val="000000" w:themeColor="text1"/>
          <w:sz w:val="22"/>
          <w:szCs w:val="22"/>
        </w:rPr>
        <w:t xml:space="preserve"> O’Brien, J., Warburton, H.J., Graham, S.E., Franklin, H. Febria, C.M., </w:t>
      </w:r>
      <w:proofErr w:type="spellStart"/>
      <w:r w:rsidRPr="00124A37">
        <w:rPr>
          <w:rFonts w:ascii="Calibri Light" w:eastAsia="Nanum Myeongjo" w:hAnsi="Calibri Light" w:cs="Calibri Light"/>
          <w:color w:val="000000" w:themeColor="text1"/>
          <w:sz w:val="22"/>
          <w:szCs w:val="22"/>
        </w:rPr>
        <w:t>Hogsden</w:t>
      </w:r>
      <w:proofErr w:type="spellEnd"/>
      <w:r w:rsidRPr="00124A37">
        <w:rPr>
          <w:rFonts w:ascii="Calibri Light" w:eastAsia="Nanum Myeongjo" w:hAnsi="Calibri Light" w:cs="Calibri Light"/>
          <w:color w:val="000000" w:themeColor="text1"/>
          <w:sz w:val="22"/>
          <w:szCs w:val="22"/>
        </w:rPr>
        <w:t xml:space="preserve">, K.L., Harding, J.S. and McIntosh, A.R. 2017. Leaf litter additions enhance stream metabolism, denitrification and restoration prospects for agricultural catchments. Ecosphere. </w:t>
      </w:r>
      <w:hyperlink r:id="rId27" w:history="1">
        <w:r w:rsidR="0060311B" w:rsidRPr="00396944">
          <w:rPr>
            <w:rStyle w:val="Hyperlink"/>
            <w:rFonts w:ascii="Calibri Light" w:eastAsia="Nanum Myeongjo" w:hAnsi="Calibri Light" w:cs="Calibri Light"/>
            <w:sz w:val="22"/>
            <w:szCs w:val="22"/>
          </w:rPr>
          <w:t>https://doi.org/10.1002/ecs2.2018</w:t>
        </w:r>
      </w:hyperlink>
      <w:r w:rsidR="0060311B">
        <w:rPr>
          <w:rFonts w:ascii="Calibri Light" w:eastAsia="Nanum Myeongjo" w:hAnsi="Calibri Light" w:cs="Calibri Light"/>
          <w:color w:val="000000" w:themeColor="text1"/>
          <w:sz w:val="22"/>
          <w:szCs w:val="22"/>
        </w:rPr>
        <w:t xml:space="preserve"> </w:t>
      </w:r>
    </w:p>
    <w:p w14:paraId="7A4F7597" w14:textId="0259AEE4"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lastRenderedPageBreak/>
        <w:t>(2</w:t>
      </w:r>
      <w:r w:rsidR="00B4493C">
        <w:rPr>
          <w:rFonts w:ascii="Calibri Light" w:eastAsia="Nanum Myeongjo" w:hAnsi="Calibri Light" w:cs="Calibri Light"/>
          <w:color w:val="000000" w:themeColor="text1"/>
          <w:sz w:val="22"/>
          <w:szCs w:val="22"/>
        </w:rPr>
        <w:t>2</w:t>
      </w:r>
      <w:r w:rsidRPr="00124A37">
        <w:rPr>
          <w:rFonts w:ascii="Calibri Light" w:eastAsia="Nanum Myeongjo" w:hAnsi="Calibri Light" w:cs="Calibri Light"/>
          <w:color w:val="000000" w:themeColor="text1"/>
          <w:sz w:val="22"/>
          <w:szCs w:val="22"/>
        </w:rPr>
        <w:t xml:space="preserve">) </w:t>
      </w:r>
      <w:r w:rsidR="00416B8D">
        <w:rPr>
          <w:rFonts w:ascii="Calibri Light" w:hAnsi="Calibri Light" w:cs="Calibri Light"/>
          <w:color w:val="000000" w:themeColor="text1"/>
          <w:sz w:val="22"/>
          <w:szCs w:val="22"/>
        </w:rPr>
        <w:t>*</w:t>
      </w:r>
      <w:r w:rsidRPr="00124A37">
        <w:rPr>
          <w:rFonts w:ascii="Calibri Light" w:eastAsia="Nanum Myeongjo" w:hAnsi="Calibri Light" w:cs="Calibri Light"/>
          <w:color w:val="000000" w:themeColor="text1"/>
          <w:sz w:val="22"/>
          <w:szCs w:val="22"/>
        </w:rPr>
        <w:t xml:space="preserve">Hosen, J.D., Febria, C.M., Crump, B., Palmer, M.A. 2017. Watershed urbanization linked to differences in stream bacterial community composition. Frontiers in Microbiology. </w:t>
      </w:r>
      <w:hyperlink r:id="rId28" w:history="1">
        <w:r w:rsidR="0060311B" w:rsidRPr="00396944">
          <w:rPr>
            <w:rStyle w:val="Hyperlink"/>
            <w:rFonts w:ascii="Calibri Light" w:eastAsia="Nanum Myeongjo" w:hAnsi="Calibri Light" w:cs="Calibri Light"/>
            <w:sz w:val="22"/>
            <w:szCs w:val="22"/>
          </w:rPr>
          <w:t>https://doi.org/10.3389/fmicb.2017.01452</w:t>
        </w:r>
      </w:hyperlink>
      <w:r w:rsidR="0060311B">
        <w:rPr>
          <w:rFonts w:ascii="Calibri Light" w:eastAsia="Nanum Myeongjo" w:hAnsi="Calibri Light" w:cs="Calibri Light"/>
          <w:color w:val="000000" w:themeColor="text1"/>
          <w:sz w:val="22"/>
          <w:szCs w:val="22"/>
        </w:rPr>
        <w:t xml:space="preserve"> </w:t>
      </w:r>
    </w:p>
    <w:p w14:paraId="744E832E" w14:textId="668501A6"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w:t>
      </w:r>
      <w:r w:rsidR="00BD01CC">
        <w:rPr>
          <w:rFonts w:ascii="Calibri Light" w:eastAsia="Nanum Myeongjo" w:hAnsi="Calibri Light" w:cs="Calibri Light"/>
          <w:color w:val="000000" w:themeColor="text1"/>
          <w:sz w:val="22"/>
          <w:szCs w:val="22"/>
        </w:rPr>
        <w:t>2</w:t>
      </w:r>
      <w:r w:rsidR="00B4493C">
        <w:rPr>
          <w:rFonts w:ascii="Calibri Light" w:eastAsia="Nanum Myeongjo" w:hAnsi="Calibri Light" w:cs="Calibri Light"/>
          <w:color w:val="000000" w:themeColor="text1"/>
          <w:sz w:val="22"/>
          <w:szCs w:val="22"/>
        </w:rPr>
        <w:t>1</w:t>
      </w:r>
      <w:r w:rsidRPr="00124A37">
        <w:rPr>
          <w:rFonts w:ascii="Calibri Light" w:eastAsia="Nanum Myeongjo" w:hAnsi="Calibri Light" w:cs="Calibri Light"/>
          <w:color w:val="000000" w:themeColor="text1"/>
          <w:sz w:val="22"/>
          <w:szCs w:val="22"/>
        </w:rPr>
        <w:t xml:space="preserve">) </w:t>
      </w:r>
      <w:r w:rsidR="00416B8D">
        <w:rPr>
          <w:rFonts w:ascii="Calibri Light" w:hAnsi="Calibri Light" w:cs="Calibri Light"/>
          <w:color w:val="000000" w:themeColor="text1"/>
          <w:sz w:val="22"/>
          <w:szCs w:val="22"/>
        </w:rPr>
        <w:t>*</w:t>
      </w:r>
      <w:proofErr w:type="spellStart"/>
      <w:r w:rsidRPr="00124A37">
        <w:rPr>
          <w:rFonts w:ascii="Calibri Light" w:eastAsia="Nanum Myeongjo" w:hAnsi="Calibri Light" w:cs="Calibri Light"/>
          <w:color w:val="000000" w:themeColor="text1"/>
          <w:sz w:val="22"/>
          <w:szCs w:val="22"/>
        </w:rPr>
        <w:t>Goeller</w:t>
      </w:r>
      <w:proofErr w:type="spellEnd"/>
      <w:r w:rsidRPr="00124A37">
        <w:rPr>
          <w:rFonts w:ascii="Calibri Light" w:eastAsia="Nanum Myeongjo" w:hAnsi="Calibri Light" w:cs="Calibri Light"/>
          <w:color w:val="000000" w:themeColor="text1"/>
          <w:sz w:val="22"/>
          <w:szCs w:val="22"/>
        </w:rPr>
        <w:t xml:space="preserve">, B.C., Febria, C.M., Harding, J.S. and McIntosh, A.R. 2016. Thinking beyond the bioreactor box: incorporating stream ecology into edge-of-field nitrate management. Journal of Environmental Quality. 45(3): 866-872. </w:t>
      </w:r>
      <w:hyperlink r:id="rId29" w:history="1">
        <w:r w:rsidR="0060311B" w:rsidRPr="00396944">
          <w:rPr>
            <w:rStyle w:val="Hyperlink"/>
            <w:rFonts w:ascii="Calibri Light" w:eastAsia="Nanum Myeongjo" w:hAnsi="Calibri Light" w:cs="Calibri Light"/>
            <w:sz w:val="22"/>
            <w:szCs w:val="22"/>
          </w:rPr>
          <w:t>https://doi.org/10.2134/jeq2015.06.0325</w:t>
        </w:r>
      </w:hyperlink>
      <w:r w:rsidR="0060311B">
        <w:rPr>
          <w:rFonts w:ascii="Calibri Light" w:eastAsia="Nanum Myeongjo" w:hAnsi="Calibri Light" w:cs="Calibri Light"/>
          <w:color w:val="000000" w:themeColor="text1"/>
          <w:sz w:val="22"/>
          <w:szCs w:val="22"/>
        </w:rPr>
        <w:t xml:space="preserve"> </w:t>
      </w:r>
    </w:p>
    <w:p w14:paraId="6F175BEE" w14:textId="57A8CA12"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w:t>
      </w:r>
      <w:r w:rsidR="00B4493C">
        <w:rPr>
          <w:rFonts w:ascii="Calibri Light" w:eastAsia="Nanum Myeongjo" w:hAnsi="Calibri Light" w:cs="Calibri Light"/>
          <w:color w:val="000000" w:themeColor="text1"/>
          <w:sz w:val="22"/>
          <w:szCs w:val="22"/>
        </w:rPr>
        <w:t>20</w:t>
      </w:r>
      <w:r w:rsidRPr="00124A37">
        <w:rPr>
          <w:rFonts w:ascii="Calibri Light" w:eastAsia="Nanum Myeongjo" w:hAnsi="Calibri Light" w:cs="Calibri Light"/>
          <w:color w:val="000000" w:themeColor="text1"/>
          <w:sz w:val="22"/>
          <w:szCs w:val="22"/>
        </w:rPr>
        <w:t xml:space="preserve">) Saunders, M., Brown, C.J., Foley, M.M., Febria, C.M., Albright, R., </w:t>
      </w:r>
      <w:proofErr w:type="spellStart"/>
      <w:r w:rsidRPr="00124A37">
        <w:rPr>
          <w:rFonts w:ascii="Calibri Light" w:eastAsia="Nanum Myeongjo" w:hAnsi="Calibri Light" w:cs="Calibri Light"/>
          <w:color w:val="000000" w:themeColor="text1"/>
          <w:sz w:val="22"/>
          <w:szCs w:val="22"/>
        </w:rPr>
        <w:t>Mehling</w:t>
      </w:r>
      <w:proofErr w:type="spellEnd"/>
      <w:r w:rsidRPr="00124A37">
        <w:rPr>
          <w:rFonts w:ascii="Calibri Light" w:eastAsia="Nanum Myeongjo" w:hAnsi="Calibri Light" w:cs="Calibri Light"/>
          <w:color w:val="000000" w:themeColor="text1"/>
          <w:sz w:val="22"/>
          <w:szCs w:val="22"/>
        </w:rPr>
        <w:t xml:space="preserve">, M.G., Kavanaugh, M.T., </w:t>
      </w:r>
      <w:proofErr w:type="spellStart"/>
      <w:r w:rsidRPr="00124A37">
        <w:rPr>
          <w:rFonts w:ascii="Calibri Light" w:eastAsia="Nanum Myeongjo" w:hAnsi="Calibri Light" w:cs="Calibri Light"/>
          <w:color w:val="000000" w:themeColor="text1"/>
          <w:sz w:val="22"/>
          <w:szCs w:val="22"/>
        </w:rPr>
        <w:t>Burfiend</w:t>
      </w:r>
      <w:proofErr w:type="spellEnd"/>
      <w:r w:rsidRPr="00124A37">
        <w:rPr>
          <w:rFonts w:ascii="Calibri Light" w:eastAsia="Nanum Myeongjo" w:hAnsi="Calibri Light" w:cs="Calibri Light"/>
          <w:color w:val="000000" w:themeColor="text1"/>
          <w:sz w:val="22"/>
          <w:szCs w:val="22"/>
        </w:rPr>
        <w:t xml:space="preserve">, D.D.  2016.  Human impacts on connectivity in marine and freshwater ecosystems assessed using network measures. Marine and Freshwater Research. 67(3): 277-290. </w:t>
      </w:r>
      <w:hyperlink r:id="rId30" w:history="1">
        <w:r w:rsidR="0060311B" w:rsidRPr="00396944">
          <w:rPr>
            <w:rStyle w:val="Hyperlink"/>
            <w:rFonts w:ascii="Calibri Light" w:eastAsia="Nanum Myeongjo" w:hAnsi="Calibri Light" w:cs="Calibri Light"/>
            <w:sz w:val="22"/>
            <w:szCs w:val="22"/>
          </w:rPr>
          <w:t>https://doi.org/10.1071/MF14358</w:t>
        </w:r>
      </w:hyperlink>
      <w:r w:rsidR="0060311B">
        <w:rPr>
          <w:rFonts w:ascii="Calibri Light" w:eastAsia="Nanum Myeongjo" w:hAnsi="Calibri Light" w:cs="Calibri Light"/>
          <w:color w:val="000000" w:themeColor="text1"/>
          <w:sz w:val="22"/>
          <w:szCs w:val="22"/>
        </w:rPr>
        <w:t xml:space="preserve"> </w:t>
      </w:r>
    </w:p>
    <w:p w14:paraId="2647B86E" w14:textId="7FC0B023"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(1</w:t>
      </w:r>
      <w:r w:rsidR="00B4493C">
        <w:rPr>
          <w:rFonts w:ascii="Calibri Light" w:eastAsia="Nanum Myeongjo" w:hAnsi="Calibri Light" w:cs="Calibri Light"/>
          <w:color w:val="000000" w:themeColor="text1"/>
          <w:sz w:val="22"/>
          <w:szCs w:val="22"/>
        </w:rPr>
        <w:t>9</w:t>
      </w:r>
      <w:r w:rsidRPr="00124A37">
        <w:rPr>
          <w:rFonts w:ascii="Calibri Light" w:eastAsia="Nanum Myeongjo" w:hAnsi="Calibri Light" w:cs="Calibri Light"/>
          <w:color w:val="000000" w:themeColor="text1"/>
          <w:sz w:val="22"/>
          <w:szCs w:val="22"/>
        </w:rPr>
        <w:t xml:space="preserve">) Koch, B.J., Febria, C.M., Cooke, R.M., Hosen, J.D., Baker, M.E., Colson, A.R., </w:t>
      </w:r>
      <w:proofErr w:type="spellStart"/>
      <w:r w:rsidRPr="00124A37">
        <w:rPr>
          <w:rFonts w:ascii="Calibri Light" w:eastAsia="Nanum Myeongjo" w:hAnsi="Calibri Light" w:cs="Calibri Light"/>
          <w:color w:val="000000" w:themeColor="text1"/>
          <w:sz w:val="22"/>
          <w:szCs w:val="22"/>
        </w:rPr>
        <w:t>Filoso</w:t>
      </w:r>
      <w:proofErr w:type="spellEnd"/>
      <w:r w:rsidRPr="00124A37">
        <w:rPr>
          <w:rFonts w:ascii="Calibri Light" w:eastAsia="Nanum Myeongjo" w:hAnsi="Calibri Light" w:cs="Calibri Light"/>
          <w:color w:val="000000" w:themeColor="text1"/>
          <w:sz w:val="22"/>
          <w:szCs w:val="22"/>
        </w:rPr>
        <w:t xml:space="preserve">, S., </w:t>
      </w:r>
      <w:proofErr w:type="spellStart"/>
      <w:r w:rsidRPr="00124A37">
        <w:rPr>
          <w:rFonts w:ascii="Calibri Light" w:eastAsia="Nanum Myeongjo" w:hAnsi="Calibri Light" w:cs="Calibri Light"/>
          <w:color w:val="000000" w:themeColor="text1"/>
          <w:sz w:val="22"/>
          <w:szCs w:val="22"/>
        </w:rPr>
        <w:t>Hayhoe</w:t>
      </w:r>
      <w:proofErr w:type="spellEnd"/>
      <w:r w:rsidRPr="00124A37">
        <w:rPr>
          <w:rFonts w:ascii="Calibri Light" w:eastAsia="Nanum Myeongjo" w:hAnsi="Calibri Light" w:cs="Calibri Light"/>
          <w:color w:val="000000" w:themeColor="text1"/>
          <w:sz w:val="22"/>
          <w:szCs w:val="22"/>
        </w:rPr>
        <w:t xml:space="preserve">, K., </w:t>
      </w:r>
      <w:proofErr w:type="spellStart"/>
      <w:r w:rsidRPr="00124A37">
        <w:rPr>
          <w:rFonts w:ascii="Calibri Light" w:eastAsia="Nanum Myeongjo" w:hAnsi="Calibri Light" w:cs="Calibri Light"/>
          <w:color w:val="000000" w:themeColor="text1"/>
          <w:sz w:val="22"/>
          <w:szCs w:val="22"/>
        </w:rPr>
        <w:t>Loperfido</w:t>
      </w:r>
      <w:proofErr w:type="spellEnd"/>
      <w:r w:rsidRPr="00124A37">
        <w:rPr>
          <w:rFonts w:ascii="Calibri Light" w:eastAsia="Nanum Myeongjo" w:hAnsi="Calibri Light" w:cs="Calibri Light"/>
          <w:color w:val="000000" w:themeColor="text1"/>
          <w:sz w:val="22"/>
          <w:szCs w:val="22"/>
        </w:rPr>
        <w:t xml:space="preserve">, J.V., Stoner, A.M.K., Palmer, M.A. 2015. Using structured expert judgment to estimate variability in nitrogen retention by urban stormwater control structures. Elementa: Science of the Anthropocene. 3: 000063. </w:t>
      </w:r>
      <w:hyperlink r:id="rId31" w:history="1">
        <w:r w:rsidR="0060311B" w:rsidRPr="00396944">
          <w:rPr>
            <w:rStyle w:val="Hyperlink"/>
            <w:rFonts w:ascii="Calibri Light" w:eastAsia="Nanum Myeongjo" w:hAnsi="Calibri Light" w:cs="Calibri Light"/>
            <w:sz w:val="22"/>
            <w:szCs w:val="22"/>
          </w:rPr>
          <w:t>https://doi.org/10.12952/journal.elementa.000063</w:t>
        </w:r>
      </w:hyperlink>
      <w:r w:rsidR="0060311B">
        <w:rPr>
          <w:rFonts w:ascii="Calibri Light" w:eastAsia="Nanum Myeongjo" w:hAnsi="Calibri Light" w:cs="Calibri Light"/>
          <w:color w:val="000000" w:themeColor="text1"/>
          <w:sz w:val="22"/>
          <w:szCs w:val="22"/>
        </w:rPr>
        <w:t xml:space="preserve"> </w:t>
      </w:r>
    </w:p>
    <w:p w14:paraId="0002FDAE" w14:textId="527924FF"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(1</w:t>
      </w:r>
      <w:r w:rsidR="00B4493C">
        <w:rPr>
          <w:rFonts w:ascii="Calibri Light" w:eastAsia="Nanum Myeongjo" w:hAnsi="Calibri Light" w:cs="Calibri Light"/>
          <w:color w:val="000000" w:themeColor="text1"/>
          <w:sz w:val="22"/>
          <w:szCs w:val="22"/>
        </w:rPr>
        <w:t>8</w:t>
      </w:r>
      <w:r w:rsidRPr="00124A37">
        <w:rPr>
          <w:rFonts w:ascii="Calibri Light" w:eastAsia="Nanum Myeongjo" w:hAnsi="Calibri Light" w:cs="Calibri Light"/>
          <w:color w:val="000000" w:themeColor="text1"/>
          <w:sz w:val="22"/>
          <w:szCs w:val="22"/>
        </w:rPr>
        <w:t xml:space="preserve">) Febria, C.M.†, Hosen, J.D.†, Crump, B., Palmer, M.A., Williams, D.D.  2015. Microbial responses to changes in flow status in temporary headwater streams: a cross-system comparison. Frontiers in Microbiology. </w:t>
      </w:r>
      <w:hyperlink r:id="rId32" w:history="1">
        <w:r w:rsidR="0060311B" w:rsidRPr="00396944">
          <w:rPr>
            <w:rStyle w:val="Hyperlink"/>
            <w:rFonts w:ascii="Calibri Light" w:eastAsia="Nanum Myeongjo" w:hAnsi="Calibri Light" w:cs="Calibri Light"/>
            <w:sz w:val="22"/>
            <w:szCs w:val="22"/>
          </w:rPr>
          <w:t>https://doi.org/10.3389/fmicb.2015.00522</w:t>
        </w:r>
      </w:hyperlink>
      <w:r w:rsidR="0060311B">
        <w:rPr>
          <w:rFonts w:ascii="Calibri Light" w:eastAsia="Nanum Myeongjo" w:hAnsi="Calibri Light" w:cs="Calibri Light"/>
          <w:color w:val="000000" w:themeColor="text1"/>
          <w:sz w:val="22"/>
          <w:szCs w:val="22"/>
        </w:rPr>
        <w:t xml:space="preserve"> </w:t>
      </w:r>
      <w:r w:rsidRPr="00124A37">
        <w:rPr>
          <w:rFonts w:ascii="Calibri Light" w:eastAsia="Nanum Myeongjo" w:hAnsi="Calibri Light" w:cs="Calibri Light"/>
          <w:color w:val="000000" w:themeColor="text1"/>
          <w:sz w:val="22"/>
          <w:szCs w:val="22"/>
        </w:rPr>
        <w:t xml:space="preserve"> (†Equal contribution)</w:t>
      </w:r>
    </w:p>
    <w:p w14:paraId="132F2822" w14:textId="143C8099"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(1</w:t>
      </w:r>
      <w:r w:rsidR="00B4493C">
        <w:rPr>
          <w:rFonts w:ascii="Calibri Light" w:eastAsia="Nanum Myeongjo" w:hAnsi="Calibri Light" w:cs="Calibri Light"/>
          <w:color w:val="000000" w:themeColor="text1"/>
          <w:sz w:val="22"/>
          <w:szCs w:val="22"/>
        </w:rPr>
        <w:t>7</w:t>
      </w:r>
      <w:r w:rsidRPr="00124A37">
        <w:rPr>
          <w:rFonts w:ascii="Calibri Light" w:eastAsia="Nanum Myeongjo" w:hAnsi="Calibri Light" w:cs="Calibri Light"/>
          <w:color w:val="000000" w:themeColor="text1"/>
          <w:sz w:val="22"/>
          <w:szCs w:val="22"/>
        </w:rPr>
        <w:t xml:space="preserve">) </w:t>
      </w:r>
      <w:r w:rsidR="00416B8D">
        <w:rPr>
          <w:rFonts w:ascii="Calibri Light" w:hAnsi="Calibri Light" w:cs="Calibri Light"/>
          <w:color w:val="000000" w:themeColor="text1"/>
          <w:sz w:val="22"/>
          <w:szCs w:val="22"/>
        </w:rPr>
        <w:t>*</w:t>
      </w:r>
      <w:r w:rsidRPr="00124A37">
        <w:rPr>
          <w:rFonts w:ascii="Calibri Light" w:eastAsia="Nanum Myeongjo" w:hAnsi="Calibri Light" w:cs="Calibri Light"/>
          <w:color w:val="000000" w:themeColor="text1"/>
          <w:sz w:val="22"/>
          <w:szCs w:val="22"/>
        </w:rPr>
        <w:t xml:space="preserve">Hosen, J.D., McDonough, O.T., Febria, C.M. and Palmer, M.A. 2014. Land cover and nutrient loads explain changes in rates of enzymatic processing of dissolved organic matter by stream microbes. Environmental Science &amp; Technology. 48(14): 7817-7824. </w:t>
      </w:r>
      <w:hyperlink r:id="rId33" w:history="1">
        <w:r w:rsidR="0060311B" w:rsidRPr="00396944">
          <w:rPr>
            <w:rStyle w:val="Hyperlink"/>
            <w:rFonts w:ascii="Calibri Light" w:eastAsia="Nanum Myeongjo" w:hAnsi="Calibri Light" w:cs="Calibri Light"/>
            <w:sz w:val="22"/>
            <w:szCs w:val="22"/>
          </w:rPr>
          <w:t>https://doi.org/10.1007/s00248-019-01330-w</w:t>
        </w:r>
      </w:hyperlink>
      <w:r w:rsidR="0060311B">
        <w:rPr>
          <w:rFonts w:ascii="Calibri Light" w:eastAsia="Nanum Myeongjo" w:hAnsi="Calibri Light" w:cs="Calibri Light"/>
          <w:color w:val="000000" w:themeColor="text1"/>
          <w:sz w:val="22"/>
          <w:szCs w:val="22"/>
        </w:rPr>
        <w:t xml:space="preserve"> </w:t>
      </w:r>
    </w:p>
    <w:p w14:paraId="086862D6" w14:textId="2C70316E"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(1</w:t>
      </w:r>
      <w:r w:rsidR="00B4493C">
        <w:rPr>
          <w:rFonts w:ascii="Calibri Light" w:eastAsia="Nanum Myeongjo" w:hAnsi="Calibri Light" w:cs="Calibri Light"/>
          <w:color w:val="000000" w:themeColor="text1"/>
          <w:sz w:val="22"/>
          <w:szCs w:val="22"/>
        </w:rPr>
        <w:t>6</w:t>
      </w:r>
      <w:r w:rsidRPr="00124A37">
        <w:rPr>
          <w:rFonts w:ascii="Calibri Light" w:eastAsia="Nanum Myeongjo" w:hAnsi="Calibri Light" w:cs="Calibri Light"/>
          <w:color w:val="000000" w:themeColor="text1"/>
          <w:sz w:val="22"/>
          <w:szCs w:val="22"/>
        </w:rPr>
        <w:t xml:space="preserve">) Koch, B.J., Febria, C.M., </w:t>
      </w:r>
      <w:proofErr w:type="spellStart"/>
      <w:r w:rsidRPr="00124A37">
        <w:rPr>
          <w:rFonts w:ascii="Calibri Light" w:eastAsia="Nanum Myeongjo" w:hAnsi="Calibri Light" w:cs="Calibri Light"/>
          <w:color w:val="000000" w:themeColor="text1"/>
          <w:sz w:val="22"/>
          <w:szCs w:val="22"/>
        </w:rPr>
        <w:t>Gevrey</w:t>
      </w:r>
      <w:proofErr w:type="spellEnd"/>
      <w:r w:rsidRPr="00124A37">
        <w:rPr>
          <w:rFonts w:ascii="Calibri Light" w:eastAsia="Nanum Myeongjo" w:hAnsi="Calibri Light" w:cs="Calibri Light"/>
          <w:color w:val="000000" w:themeColor="text1"/>
          <w:sz w:val="22"/>
          <w:szCs w:val="22"/>
        </w:rPr>
        <w:t xml:space="preserve">, M., </w:t>
      </w:r>
      <w:proofErr w:type="spellStart"/>
      <w:r w:rsidRPr="00124A37">
        <w:rPr>
          <w:rFonts w:ascii="Calibri Light" w:eastAsia="Nanum Myeongjo" w:hAnsi="Calibri Light" w:cs="Calibri Light"/>
          <w:color w:val="000000" w:themeColor="text1"/>
          <w:sz w:val="22"/>
          <w:szCs w:val="22"/>
        </w:rPr>
        <w:t>Wainger</w:t>
      </w:r>
      <w:proofErr w:type="spellEnd"/>
      <w:r w:rsidRPr="00124A37">
        <w:rPr>
          <w:rFonts w:ascii="Calibri Light" w:eastAsia="Nanum Myeongjo" w:hAnsi="Calibri Light" w:cs="Calibri Light"/>
          <w:color w:val="000000" w:themeColor="text1"/>
          <w:sz w:val="22"/>
          <w:szCs w:val="22"/>
        </w:rPr>
        <w:t xml:space="preserve">, L.A., Palmer, M.A.  2014.  Nitrogen removal by stormwater management structures: a data synthesis. Journal of the North American Water Resources Association. 50(6): 1594-1607 </w:t>
      </w:r>
      <w:hyperlink r:id="rId34" w:history="1">
        <w:r w:rsidR="0060311B" w:rsidRPr="00396944">
          <w:rPr>
            <w:rStyle w:val="Hyperlink"/>
            <w:rFonts w:ascii="Calibri Light" w:eastAsia="Nanum Myeongjo" w:hAnsi="Calibri Light" w:cs="Calibri Light"/>
            <w:sz w:val="22"/>
            <w:szCs w:val="22"/>
          </w:rPr>
          <w:t>https://doi.org/10.1111/jawr.12223</w:t>
        </w:r>
      </w:hyperlink>
      <w:r w:rsidR="0060311B">
        <w:rPr>
          <w:rFonts w:ascii="Calibri Light" w:eastAsia="Nanum Myeongjo" w:hAnsi="Calibri Light" w:cs="Calibri Light"/>
          <w:color w:val="000000" w:themeColor="text1"/>
          <w:sz w:val="22"/>
          <w:szCs w:val="22"/>
        </w:rPr>
        <w:t xml:space="preserve"> </w:t>
      </w:r>
    </w:p>
    <w:p w14:paraId="45E2EA33" w14:textId="3A0536A2"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(1</w:t>
      </w:r>
      <w:r w:rsidR="00B4493C">
        <w:rPr>
          <w:rFonts w:ascii="Calibri Light" w:eastAsia="Nanum Myeongjo" w:hAnsi="Calibri Light" w:cs="Calibri Light"/>
          <w:color w:val="000000" w:themeColor="text1"/>
          <w:sz w:val="22"/>
          <w:szCs w:val="22"/>
        </w:rPr>
        <w:t>5</w:t>
      </w:r>
      <w:r w:rsidRPr="00124A37">
        <w:rPr>
          <w:rFonts w:ascii="Calibri Light" w:eastAsia="Nanum Myeongjo" w:hAnsi="Calibri Light" w:cs="Calibri Light"/>
          <w:color w:val="000000" w:themeColor="text1"/>
          <w:sz w:val="22"/>
          <w:szCs w:val="22"/>
        </w:rPr>
        <w:t xml:space="preserve">) Palmer, M.A. and Febria, C.M. 2012. The heartbeat of ecosystems. Science. 336(6087):1393-1394. </w:t>
      </w:r>
      <w:hyperlink r:id="rId35" w:history="1">
        <w:r w:rsidR="0060311B" w:rsidRPr="00396944">
          <w:rPr>
            <w:rStyle w:val="Hyperlink"/>
            <w:rFonts w:ascii="Calibri Light" w:eastAsia="Nanum Myeongjo" w:hAnsi="Calibri Light" w:cs="Calibri Light"/>
            <w:sz w:val="22"/>
            <w:szCs w:val="22"/>
          </w:rPr>
          <w:t>https://doi.org/10.1126/science.1223250</w:t>
        </w:r>
      </w:hyperlink>
      <w:r w:rsidR="0060311B">
        <w:rPr>
          <w:rFonts w:ascii="Calibri Light" w:eastAsia="Nanum Myeongjo" w:hAnsi="Calibri Light" w:cs="Calibri Light"/>
          <w:color w:val="000000" w:themeColor="text1"/>
          <w:sz w:val="22"/>
          <w:szCs w:val="22"/>
        </w:rPr>
        <w:t xml:space="preserve"> </w:t>
      </w:r>
    </w:p>
    <w:p w14:paraId="4161B36C" w14:textId="45325515"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(1</w:t>
      </w:r>
      <w:r w:rsidR="00B4493C">
        <w:rPr>
          <w:rFonts w:ascii="Calibri Light" w:eastAsia="Nanum Myeongjo" w:hAnsi="Calibri Light" w:cs="Calibri Light"/>
          <w:color w:val="000000" w:themeColor="text1"/>
          <w:sz w:val="22"/>
          <w:szCs w:val="22"/>
        </w:rPr>
        <w:t>4</w:t>
      </w:r>
      <w:r w:rsidRPr="00124A37">
        <w:rPr>
          <w:rFonts w:ascii="Calibri Light" w:eastAsia="Nanum Myeongjo" w:hAnsi="Calibri Light" w:cs="Calibri Light"/>
          <w:color w:val="000000" w:themeColor="text1"/>
          <w:sz w:val="22"/>
          <w:szCs w:val="22"/>
        </w:rPr>
        <w:t xml:space="preserve">) Febria, C.M., Beddoes, P., </w:t>
      </w:r>
      <w:proofErr w:type="spellStart"/>
      <w:r w:rsidRPr="00124A37">
        <w:rPr>
          <w:rFonts w:ascii="Calibri Light" w:eastAsia="Nanum Myeongjo" w:hAnsi="Calibri Light" w:cs="Calibri Light"/>
          <w:color w:val="000000" w:themeColor="text1"/>
          <w:sz w:val="22"/>
          <w:szCs w:val="22"/>
        </w:rPr>
        <w:t>Fulthorpe</w:t>
      </w:r>
      <w:proofErr w:type="spellEnd"/>
      <w:r w:rsidRPr="00124A37">
        <w:rPr>
          <w:rFonts w:ascii="Calibri Light" w:eastAsia="Nanum Myeongjo" w:hAnsi="Calibri Light" w:cs="Calibri Light"/>
          <w:color w:val="000000" w:themeColor="text1"/>
          <w:sz w:val="22"/>
          <w:szCs w:val="22"/>
        </w:rPr>
        <w:t xml:space="preserve">, R.R. and Williams, D.D. 2012. Bacterial community dynamics in the hyporheic zone of an intermittent stream.  International Society of Microbial Ecology (ISME) Journal. 6: 1078-1088. </w:t>
      </w:r>
      <w:hyperlink r:id="rId36" w:history="1">
        <w:r w:rsidR="0060311B" w:rsidRPr="00396944">
          <w:rPr>
            <w:rStyle w:val="Hyperlink"/>
            <w:rFonts w:ascii="Calibri Light" w:eastAsia="Nanum Myeongjo" w:hAnsi="Calibri Light" w:cs="Calibri Light"/>
            <w:sz w:val="22"/>
            <w:szCs w:val="22"/>
          </w:rPr>
          <w:t>https://doi.org/10.1038%2Fismej.2011.173</w:t>
        </w:r>
      </w:hyperlink>
      <w:r w:rsidR="0060311B">
        <w:rPr>
          <w:rFonts w:ascii="Calibri Light" w:eastAsia="Nanum Myeongjo" w:hAnsi="Calibri Light" w:cs="Calibri Light"/>
          <w:color w:val="000000" w:themeColor="text1"/>
          <w:sz w:val="22"/>
          <w:szCs w:val="22"/>
        </w:rPr>
        <w:t xml:space="preserve"> </w:t>
      </w:r>
    </w:p>
    <w:p w14:paraId="1C7EE162" w14:textId="109AD778"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(1</w:t>
      </w:r>
      <w:r w:rsidR="00B4493C">
        <w:rPr>
          <w:rFonts w:ascii="Calibri Light" w:eastAsia="Nanum Myeongjo" w:hAnsi="Calibri Light" w:cs="Calibri Light"/>
          <w:color w:val="000000" w:themeColor="text1"/>
          <w:sz w:val="22"/>
          <w:szCs w:val="22"/>
        </w:rPr>
        <w:t>3</w:t>
      </w:r>
      <w:r w:rsidRPr="00124A37">
        <w:rPr>
          <w:rFonts w:ascii="Calibri Light" w:eastAsia="Nanum Myeongjo" w:hAnsi="Calibri Light" w:cs="Calibri Light"/>
          <w:color w:val="000000" w:themeColor="text1"/>
          <w:sz w:val="22"/>
          <w:szCs w:val="22"/>
        </w:rPr>
        <w:t xml:space="preserve">) Febria, C.M., </w:t>
      </w:r>
      <w:proofErr w:type="spellStart"/>
      <w:r w:rsidRPr="00124A37">
        <w:rPr>
          <w:rFonts w:ascii="Calibri Light" w:eastAsia="Nanum Myeongjo" w:hAnsi="Calibri Light" w:cs="Calibri Light"/>
          <w:color w:val="000000" w:themeColor="text1"/>
          <w:sz w:val="22"/>
          <w:szCs w:val="22"/>
        </w:rPr>
        <w:t>Fulthorpe</w:t>
      </w:r>
      <w:proofErr w:type="spellEnd"/>
      <w:r w:rsidRPr="00124A37">
        <w:rPr>
          <w:rFonts w:ascii="Calibri Light" w:eastAsia="Nanum Myeongjo" w:hAnsi="Calibri Light" w:cs="Calibri Light"/>
          <w:color w:val="000000" w:themeColor="text1"/>
          <w:sz w:val="22"/>
          <w:szCs w:val="22"/>
        </w:rPr>
        <w:t xml:space="preserve">, R.R., and D.D. Williams. 2010. Characterizing seasonal changes in </w:t>
      </w:r>
      <w:proofErr w:type="spellStart"/>
      <w:r w:rsidRPr="00124A37">
        <w:rPr>
          <w:rFonts w:ascii="Calibri Light" w:eastAsia="Nanum Myeongjo" w:hAnsi="Calibri Light" w:cs="Calibri Light"/>
          <w:color w:val="000000" w:themeColor="text1"/>
          <w:sz w:val="22"/>
          <w:szCs w:val="22"/>
        </w:rPr>
        <w:t>physicochemistry</w:t>
      </w:r>
      <w:proofErr w:type="spellEnd"/>
      <w:r w:rsidRPr="00124A37">
        <w:rPr>
          <w:rFonts w:ascii="Calibri Light" w:eastAsia="Nanum Myeongjo" w:hAnsi="Calibri Light" w:cs="Calibri Light"/>
          <w:color w:val="000000" w:themeColor="text1"/>
          <w:sz w:val="22"/>
          <w:szCs w:val="22"/>
        </w:rPr>
        <w:t xml:space="preserve"> and bacterial community structure in hyporheic sediments of the Speed River, southern Ontario, Canada. </w:t>
      </w:r>
      <w:proofErr w:type="spellStart"/>
      <w:r w:rsidRPr="00124A37">
        <w:rPr>
          <w:rFonts w:ascii="Calibri Light" w:eastAsia="Nanum Myeongjo" w:hAnsi="Calibri Light" w:cs="Calibri Light"/>
          <w:color w:val="000000" w:themeColor="text1"/>
          <w:sz w:val="22"/>
          <w:szCs w:val="22"/>
        </w:rPr>
        <w:t>Hydrobiologia</w:t>
      </w:r>
      <w:proofErr w:type="spellEnd"/>
      <w:r w:rsidRPr="00124A37">
        <w:rPr>
          <w:rFonts w:ascii="Calibri Light" w:eastAsia="Nanum Myeongjo" w:hAnsi="Calibri Light" w:cs="Calibri Light"/>
          <w:color w:val="000000" w:themeColor="text1"/>
          <w:sz w:val="22"/>
          <w:szCs w:val="22"/>
        </w:rPr>
        <w:t xml:space="preserve">. 647: 113-126. </w:t>
      </w:r>
      <w:hyperlink r:id="rId37" w:history="1">
        <w:r w:rsidR="0060311B" w:rsidRPr="00396944">
          <w:rPr>
            <w:rStyle w:val="Hyperlink"/>
            <w:rFonts w:ascii="Calibri Light" w:eastAsia="Nanum Myeongjo" w:hAnsi="Calibri Light" w:cs="Calibri Light"/>
            <w:sz w:val="22"/>
            <w:szCs w:val="22"/>
          </w:rPr>
          <w:t>https://doi.org/10.1007/s10750-009-9882-x</w:t>
        </w:r>
      </w:hyperlink>
      <w:r w:rsidR="0060311B">
        <w:rPr>
          <w:rFonts w:ascii="Calibri Light" w:eastAsia="Nanum Myeongjo" w:hAnsi="Calibri Light" w:cs="Calibri Light"/>
          <w:color w:val="000000" w:themeColor="text1"/>
          <w:sz w:val="22"/>
          <w:szCs w:val="22"/>
        </w:rPr>
        <w:t xml:space="preserve"> </w:t>
      </w:r>
    </w:p>
    <w:p w14:paraId="76E35C7F" w14:textId="58608FD8"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(1</w:t>
      </w:r>
      <w:r w:rsidR="00B4493C">
        <w:rPr>
          <w:rFonts w:ascii="Calibri Light" w:eastAsia="Nanum Myeongjo" w:hAnsi="Calibri Light" w:cs="Calibri Light"/>
          <w:color w:val="000000" w:themeColor="text1"/>
          <w:sz w:val="22"/>
          <w:szCs w:val="22"/>
        </w:rPr>
        <w:t>2</w:t>
      </w:r>
      <w:r w:rsidRPr="00124A37">
        <w:rPr>
          <w:rFonts w:ascii="Calibri Light" w:eastAsia="Nanum Myeongjo" w:hAnsi="Calibri Light" w:cs="Calibri Light"/>
          <w:color w:val="000000" w:themeColor="text1"/>
          <w:sz w:val="22"/>
          <w:szCs w:val="22"/>
        </w:rPr>
        <w:t xml:space="preserve">) Williams, D.D., Febria, C.M., Wong, J.C.Y. 2010. Ecotonal and other properties of the hyporheic zone. Special Issue on the Hyporheic Zone: 50th anniversary of T. </w:t>
      </w:r>
      <w:proofErr w:type="spellStart"/>
      <w:r w:rsidRPr="00124A37">
        <w:rPr>
          <w:rFonts w:ascii="Calibri Light" w:eastAsia="Nanum Myeongjo" w:hAnsi="Calibri Light" w:cs="Calibri Light"/>
          <w:color w:val="000000" w:themeColor="text1"/>
          <w:sz w:val="22"/>
          <w:szCs w:val="22"/>
        </w:rPr>
        <w:t>Orghidian’s</w:t>
      </w:r>
      <w:proofErr w:type="spellEnd"/>
      <w:r w:rsidRPr="00124A37">
        <w:rPr>
          <w:rFonts w:ascii="Calibri Light" w:eastAsia="Nanum Myeongjo" w:hAnsi="Calibri Light" w:cs="Calibri Light"/>
          <w:color w:val="000000" w:themeColor="text1"/>
          <w:sz w:val="22"/>
          <w:szCs w:val="22"/>
        </w:rPr>
        <w:t xml:space="preserve"> Paper. Fundamental and Applied Limnology. 176: 349-364. </w:t>
      </w:r>
      <w:hyperlink r:id="rId38" w:history="1">
        <w:r w:rsidR="0060311B" w:rsidRPr="00396944">
          <w:rPr>
            <w:rStyle w:val="Hyperlink"/>
            <w:rFonts w:ascii="Calibri Light" w:eastAsia="Nanum Myeongjo" w:hAnsi="Calibri Light" w:cs="Calibri Light"/>
            <w:sz w:val="22"/>
            <w:szCs w:val="22"/>
          </w:rPr>
          <w:t>https://doi.org/10.1127/1863-9135/2010/0176-0349</w:t>
        </w:r>
      </w:hyperlink>
      <w:r w:rsidR="0060311B">
        <w:rPr>
          <w:rFonts w:ascii="Calibri Light" w:eastAsia="Nanum Myeongjo" w:hAnsi="Calibri Light" w:cs="Calibri Light"/>
          <w:color w:val="000000" w:themeColor="text1"/>
          <w:sz w:val="22"/>
          <w:szCs w:val="22"/>
        </w:rPr>
        <w:t xml:space="preserve"> </w:t>
      </w:r>
    </w:p>
    <w:p w14:paraId="21DF2E9E" w14:textId="5835A59D"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w:t>
      </w:r>
      <w:r w:rsidR="00BD01CC">
        <w:rPr>
          <w:rFonts w:ascii="Calibri Light" w:eastAsia="Nanum Myeongjo" w:hAnsi="Calibri Light" w:cs="Calibri Light"/>
          <w:color w:val="000000" w:themeColor="text1"/>
          <w:sz w:val="22"/>
          <w:szCs w:val="22"/>
        </w:rPr>
        <w:t>1</w:t>
      </w:r>
      <w:r w:rsidR="00B4493C">
        <w:rPr>
          <w:rFonts w:ascii="Calibri Light" w:eastAsia="Nanum Myeongjo" w:hAnsi="Calibri Light" w:cs="Calibri Light"/>
          <w:color w:val="000000" w:themeColor="text1"/>
          <w:sz w:val="22"/>
          <w:szCs w:val="22"/>
        </w:rPr>
        <w:t>1</w:t>
      </w:r>
      <w:r w:rsidRPr="00124A37">
        <w:rPr>
          <w:rFonts w:ascii="Calibri Light" w:eastAsia="Nanum Myeongjo" w:hAnsi="Calibri Light" w:cs="Calibri Light"/>
          <w:color w:val="000000" w:themeColor="text1"/>
          <w:sz w:val="22"/>
          <w:szCs w:val="22"/>
        </w:rPr>
        <w:t xml:space="preserve">) </w:t>
      </w:r>
      <w:r w:rsidR="00416B8D">
        <w:rPr>
          <w:rFonts w:ascii="Calibri Light" w:hAnsi="Calibri Light" w:cs="Calibri Light"/>
          <w:color w:val="000000" w:themeColor="text1"/>
          <w:sz w:val="22"/>
          <w:szCs w:val="22"/>
        </w:rPr>
        <w:t>*</w:t>
      </w:r>
      <w:proofErr w:type="spellStart"/>
      <w:r w:rsidRPr="00124A37">
        <w:rPr>
          <w:rFonts w:ascii="Calibri Light" w:eastAsia="Nanum Myeongjo" w:hAnsi="Calibri Light" w:cs="Calibri Light"/>
          <w:color w:val="000000" w:themeColor="text1"/>
          <w:sz w:val="22"/>
          <w:szCs w:val="22"/>
        </w:rPr>
        <w:t>Verdonschot</w:t>
      </w:r>
      <w:proofErr w:type="spellEnd"/>
      <w:r w:rsidRPr="00124A37">
        <w:rPr>
          <w:rFonts w:ascii="Calibri Light" w:eastAsia="Nanum Myeongjo" w:hAnsi="Calibri Light" w:cs="Calibri Light"/>
          <w:color w:val="000000" w:themeColor="text1"/>
          <w:sz w:val="22"/>
          <w:szCs w:val="22"/>
        </w:rPr>
        <w:t xml:space="preserve">, R.C.M., Febria, C.M., Williams, D.D. 2008. Fluxes of dissolved organic carbon, other nutrients and microbial communities in a water-filled </w:t>
      </w:r>
      <w:proofErr w:type="spellStart"/>
      <w:r w:rsidRPr="00124A37">
        <w:rPr>
          <w:rFonts w:ascii="Calibri Light" w:eastAsia="Nanum Myeongjo" w:hAnsi="Calibri Light" w:cs="Calibri Light"/>
          <w:color w:val="000000" w:themeColor="text1"/>
          <w:sz w:val="22"/>
          <w:szCs w:val="22"/>
        </w:rPr>
        <w:t>treehole</w:t>
      </w:r>
      <w:proofErr w:type="spellEnd"/>
      <w:r w:rsidRPr="00124A37">
        <w:rPr>
          <w:rFonts w:ascii="Calibri Light" w:eastAsia="Nanum Myeongjo" w:hAnsi="Calibri Light" w:cs="Calibri Light"/>
          <w:color w:val="000000" w:themeColor="text1"/>
          <w:sz w:val="22"/>
          <w:szCs w:val="22"/>
        </w:rPr>
        <w:t xml:space="preserve"> ecosystem. </w:t>
      </w:r>
      <w:proofErr w:type="spellStart"/>
      <w:r w:rsidRPr="00124A37">
        <w:rPr>
          <w:rFonts w:ascii="Calibri Light" w:eastAsia="Nanum Myeongjo" w:hAnsi="Calibri Light" w:cs="Calibri Light"/>
          <w:color w:val="000000" w:themeColor="text1"/>
          <w:sz w:val="22"/>
          <w:szCs w:val="22"/>
        </w:rPr>
        <w:t>Hydrobiologia</w:t>
      </w:r>
      <w:proofErr w:type="spellEnd"/>
      <w:r w:rsidRPr="00124A37">
        <w:rPr>
          <w:rFonts w:ascii="Calibri Light" w:eastAsia="Nanum Myeongjo" w:hAnsi="Calibri Light" w:cs="Calibri Light"/>
          <w:color w:val="000000" w:themeColor="text1"/>
          <w:sz w:val="22"/>
          <w:szCs w:val="22"/>
        </w:rPr>
        <w:t xml:space="preserve">. 596(1): 17-30. </w:t>
      </w:r>
      <w:hyperlink r:id="rId39" w:history="1">
        <w:r w:rsidR="0060311B" w:rsidRPr="00396944">
          <w:rPr>
            <w:rStyle w:val="Hyperlink"/>
            <w:rFonts w:ascii="Calibri Light" w:eastAsia="Nanum Myeongjo" w:hAnsi="Calibri Light" w:cs="Calibri Light"/>
            <w:sz w:val="22"/>
            <w:szCs w:val="22"/>
          </w:rPr>
          <w:t>https://doi.org/10.1007/s10750-007-9054-9</w:t>
        </w:r>
      </w:hyperlink>
      <w:r w:rsidR="0060311B">
        <w:rPr>
          <w:rFonts w:ascii="Calibri Light" w:eastAsia="Nanum Myeongjo" w:hAnsi="Calibri Light" w:cs="Calibri Light"/>
          <w:color w:val="000000" w:themeColor="text1"/>
          <w:sz w:val="22"/>
          <w:szCs w:val="22"/>
        </w:rPr>
        <w:t xml:space="preserve"> </w:t>
      </w:r>
    </w:p>
    <w:p w14:paraId="73E2B687" w14:textId="7C6B3374" w:rsidR="00BD01CC"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w:t>
      </w:r>
      <w:r w:rsidR="00B4493C">
        <w:rPr>
          <w:rFonts w:ascii="Calibri Light" w:eastAsia="Nanum Myeongjo" w:hAnsi="Calibri Light" w:cs="Calibri Light"/>
          <w:color w:val="000000" w:themeColor="text1"/>
          <w:sz w:val="22"/>
          <w:szCs w:val="22"/>
        </w:rPr>
        <w:t>10</w:t>
      </w:r>
      <w:r w:rsidRPr="00124A37">
        <w:rPr>
          <w:rFonts w:ascii="Calibri Light" w:eastAsia="Nanum Myeongjo" w:hAnsi="Calibri Light" w:cs="Calibri Light"/>
          <w:color w:val="000000" w:themeColor="text1"/>
          <w:sz w:val="22"/>
          <w:szCs w:val="22"/>
        </w:rPr>
        <w:t xml:space="preserve">) Febria, C.M., </w:t>
      </w:r>
      <w:proofErr w:type="spellStart"/>
      <w:r w:rsidRPr="00124A37">
        <w:rPr>
          <w:rFonts w:ascii="Calibri Light" w:eastAsia="Nanum Myeongjo" w:hAnsi="Calibri Light" w:cs="Calibri Light"/>
          <w:color w:val="000000" w:themeColor="text1"/>
          <w:sz w:val="22"/>
          <w:szCs w:val="22"/>
        </w:rPr>
        <w:t>Lesack</w:t>
      </w:r>
      <w:proofErr w:type="spellEnd"/>
      <w:r w:rsidRPr="00124A37">
        <w:rPr>
          <w:rFonts w:ascii="Calibri Light" w:eastAsia="Nanum Myeongjo" w:hAnsi="Calibri Light" w:cs="Calibri Light"/>
          <w:color w:val="000000" w:themeColor="text1"/>
          <w:sz w:val="22"/>
          <w:szCs w:val="22"/>
        </w:rPr>
        <w:t xml:space="preserve">, L.F.W., </w:t>
      </w:r>
      <w:proofErr w:type="spellStart"/>
      <w:r w:rsidRPr="00124A37">
        <w:rPr>
          <w:rFonts w:ascii="Calibri Light" w:eastAsia="Nanum Myeongjo" w:hAnsi="Calibri Light" w:cs="Calibri Light"/>
          <w:color w:val="000000" w:themeColor="text1"/>
          <w:sz w:val="22"/>
          <w:szCs w:val="22"/>
        </w:rPr>
        <w:t>Gareis</w:t>
      </w:r>
      <w:proofErr w:type="spellEnd"/>
      <w:r w:rsidRPr="00124A37">
        <w:rPr>
          <w:rFonts w:ascii="Calibri Light" w:eastAsia="Nanum Myeongjo" w:hAnsi="Calibri Light" w:cs="Calibri Light"/>
          <w:color w:val="000000" w:themeColor="text1"/>
          <w:sz w:val="22"/>
          <w:szCs w:val="22"/>
        </w:rPr>
        <w:t xml:space="preserve">, J.A.L. and Bothwell, M.L. 2006. Patterns of hydrogen peroxide among lakes of the Mackenzie Delta, western Canadian Arctic. Canadian J. Fisheries Aquatic Science. 63(9): 2107-2118. </w:t>
      </w:r>
      <w:hyperlink r:id="rId40" w:history="1">
        <w:r w:rsidR="0060311B" w:rsidRPr="00396944">
          <w:rPr>
            <w:rStyle w:val="Hyperlink"/>
            <w:rFonts w:ascii="Calibri Light" w:eastAsia="Nanum Myeongjo" w:hAnsi="Calibri Light" w:cs="Calibri Light"/>
            <w:sz w:val="22"/>
            <w:szCs w:val="22"/>
          </w:rPr>
          <w:t>https://doi.org/10.1139/f06-106</w:t>
        </w:r>
      </w:hyperlink>
      <w:r w:rsidR="0060311B">
        <w:rPr>
          <w:rFonts w:ascii="Calibri Light" w:eastAsia="Nanum Myeongjo" w:hAnsi="Calibri Light" w:cs="Calibri Light"/>
          <w:color w:val="000000" w:themeColor="text1"/>
          <w:sz w:val="22"/>
          <w:szCs w:val="22"/>
        </w:rPr>
        <w:t xml:space="preserve"> </w:t>
      </w:r>
    </w:p>
    <w:p w14:paraId="7C1399A2" w14:textId="5BA5BEBC" w:rsidR="00DA38F0" w:rsidRDefault="00124A37" w:rsidP="00293356">
      <w:pPr>
        <w:tabs>
          <w:tab w:val="left" w:pos="1023"/>
        </w:tabs>
        <w:adjustRightInd w:val="0"/>
        <w:snapToGrid w:val="0"/>
        <w:spacing w:line="276" w:lineRule="auto"/>
        <w:ind w:left="680" w:hanging="680"/>
        <w:rPr>
          <w:rFonts w:ascii="Calibri Light" w:eastAsia="Nanum Myeongjo" w:hAnsi="Calibri Light" w:cs="Calibri Light"/>
          <w:color w:val="000000" w:themeColor="text1"/>
          <w:sz w:val="22"/>
          <w:szCs w:val="22"/>
        </w:rPr>
      </w:pPr>
      <w:r w:rsidRPr="00124A37">
        <w:rPr>
          <w:rFonts w:ascii="Calibri Light" w:eastAsia="Nanum Myeongjo" w:hAnsi="Calibri Light" w:cs="Calibri Light"/>
          <w:color w:val="000000" w:themeColor="text1"/>
          <w:sz w:val="22"/>
          <w:szCs w:val="22"/>
        </w:rPr>
        <w:t>(</w:t>
      </w:r>
      <w:r w:rsidR="00B4493C">
        <w:rPr>
          <w:rFonts w:ascii="Calibri Light" w:eastAsia="Nanum Myeongjo" w:hAnsi="Calibri Light" w:cs="Calibri Light"/>
          <w:color w:val="000000" w:themeColor="text1"/>
          <w:sz w:val="22"/>
          <w:szCs w:val="22"/>
        </w:rPr>
        <w:t>9</w:t>
      </w:r>
      <w:r w:rsidRPr="00124A37">
        <w:rPr>
          <w:rFonts w:ascii="Calibri Light" w:eastAsia="Nanum Myeongjo" w:hAnsi="Calibri Light" w:cs="Calibri Light"/>
          <w:color w:val="000000" w:themeColor="text1"/>
          <w:sz w:val="22"/>
          <w:szCs w:val="22"/>
        </w:rPr>
        <w:t xml:space="preserve">) Febria, C.M., Magnusson, A.K. and Williams, D.D. 2005. Population dynamics and prey selection of the larvae of three sympatric species of Sympetrum (Odonata: </w:t>
      </w:r>
      <w:proofErr w:type="spellStart"/>
      <w:r w:rsidRPr="00124A37">
        <w:rPr>
          <w:rFonts w:ascii="Calibri Light" w:eastAsia="Nanum Myeongjo" w:hAnsi="Calibri Light" w:cs="Calibri Light"/>
          <w:color w:val="000000" w:themeColor="text1"/>
          <w:sz w:val="22"/>
          <w:szCs w:val="22"/>
        </w:rPr>
        <w:t>Libelluidae</w:t>
      </w:r>
      <w:proofErr w:type="spellEnd"/>
      <w:r w:rsidRPr="00124A37">
        <w:rPr>
          <w:rFonts w:ascii="Calibri Light" w:eastAsia="Nanum Myeongjo" w:hAnsi="Calibri Light" w:cs="Calibri Light"/>
          <w:color w:val="000000" w:themeColor="text1"/>
          <w:sz w:val="22"/>
          <w:szCs w:val="22"/>
        </w:rPr>
        <w:t xml:space="preserve">) in an intermittent pond. Canadian Entomologist. 137: 723-727. </w:t>
      </w:r>
      <w:hyperlink r:id="rId41" w:history="1">
        <w:r w:rsidR="0060311B" w:rsidRPr="00396944">
          <w:rPr>
            <w:rStyle w:val="Hyperlink"/>
            <w:rFonts w:ascii="Calibri Light" w:eastAsia="Nanum Myeongjo" w:hAnsi="Calibri Light" w:cs="Calibri Light"/>
            <w:sz w:val="22"/>
            <w:szCs w:val="22"/>
          </w:rPr>
          <w:t>https://doi.org/10.4039/N04-088</w:t>
        </w:r>
      </w:hyperlink>
      <w:r w:rsidR="0060311B">
        <w:rPr>
          <w:rFonts w:ascii="Calibri Light" w:eastAsia="Nanum Myeongjo" w:hAnsi="Calibri Light" w:cs="Calibri Light"/>
          <w:color w:val="000000" w:themeColor="text1"/>
          <w:sz w:val="22"/>
          <w:szCs w:val="22"/>
        </w:rPr>
        <w:t xml:space="preserve"> </w:t>
      </w:r>
    </w:p>
    <w:p w14:paraId="21FA3D17" w14:textId="77777777" w:rsidR="0060311B" w:rsidRPr="00A06406" w:rsidRDefault="0060311B" w:rsidP="00293356">
      <w:pPr>
        <w:adjustRightInd w:val="0"/>
        <w:snapToGrid w:val="0"/>
        <w:spacing w:line="276" w:lineRule="auto"/>
        <w:rPr>
          <w:rFonts w:ascii="Calibri Light" w:eastAsia="Nanum Myeongjo" w:hAnsi="Calibri Light" w:cs="Calibri Light"/>
          <w:color w:val="000000" w:themeColor="text1"/>
          <w:sz w:val="22"/>
          <w:szCs w:val="22"/>
        </w:rPr>
      </w:pPr>
    </w:p>
    <w:p w14:paraId="14759C95" w14:textId="0711D7B7" w:rsidR="002E0567" w:rsidRPr="00A06406" w:rsidRDefault="004F3120" w:rsidP="00150FA3">
      <w:pPr>
        <w:keepNext/>
        <w:keepLines/>
        <w:shd w:val="clear" w:color="auto" w:fill="BFBFBF" w:themeFill="background1" w:themeFillShade="BF"/>
        <w:adjustRightInd w:val="0"/>
        <w:snapToGrid w:val="0"/>
        <w:spacing w:line="276" w:lineRule="auto"/>
        <w:rPr>
          <w:rFonts w:ascii="Calibri Light" w:eastAsia="Nanum Myeongjo" w:hAnsi="Calibri Light" w:cs="Calibri Light"/>
          <w:color w:val="000000" w:themeColor="text1"/>
        </w:rPr>
      </w:pPr>
      <w:r w:rsidRPr="00A06406">
        <w:rPr>
          <w:rFonts w:ascii="Calibri Light" w:eastAsia="Nanum Myeongjo" w:hAnsi="Calibri Light" w:cs="Calibri Light"/>
          <w:color w:val="000000" w:themeColor="text1"/>
        </w:rPr>
        <w:lastRenderedPageBreak/>
        <w:t>BOOK CHAPTERS</w:t>
      </w:r>
    </w:p>
    <w:p w14:paraId="078AAF00" w14:textId="00909023" w:rsidR="00F90ADA" w:rsidRDefault="00F90ADA" w:rsidP="00150FA3">
      <w:pPr>
        <w:keepNext/>
        <w:keepLines/>
        <w:tabs>
          <w:tab w:val="left" w:pos="1023"/>
        </w:tabs>
        <w:adjustRightInd w:val="0"/>
        <w:snapToGrid w:val="0"/>
        <w:spacing w:line="276" w:lineRule="auto"/>
        <w:ind w:left="720" w:hanging="72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(8) Febria, C. and </w:t>
      </w:r>
      <w:proofErr w:type="spellStart"/>
      <w:r>
        <w:rPr>
          <w:rFonts w:ascii="Calibri Light" w:eastAsia="Nanum Myeongjo" w:hAnsi="Calibri Light" w:cs="Calibri Light"/>
          <w:color w:val="000000" w:themeColor="text1"/>
          <w:sz w:val="22"/>
          <w:szCs w:val="22"/>
        </w:rPr>
        <w:t>Krantzberg</w:t>
      </w:r>
      <w:proofErr w:type="spellEnd"/>
      <w:r>
        <w:rPr>
          <w:rFonts w:ascii="Calibri Light" w:eastAsia="Nanum Myeongjo" w:hAnsi="Calibri Light" w:cs="Calibri Light"/>
          <w:color w:val="000000" w:themeColor="text1"/>
          <w:sz w:val="22"/>
          <w:szCs w:val="22"/>
        </w:rPr>
        <w:t xml:space="preserve">, G. 2022. The Societal Values of Inland Waters. </w:t>
      </w:r>
      <w:proofErr w:type="spellStart"/>
      <w:r>
        <w:rPr>
          <w:rFonts w:ascii="Calibri Light" w:eastAsia="Nanum Myeongjo" w:hAnsi="Calibri Light" w:cs="Calibri Light"/>
          <w:color w:val="000000" w:themeColor="text1"/>
          <w:sz w:val="22"/>
          <w:szCs w:val="22"/>
        </w:rPr>
        <w:t>Encyclopedia</w:t>
      </w:r>
      <w:proofErr w:type="spellEnd"/>
      <w:r>
        <w:rPr>
          <w:rFonts w:ascii="Calibri Light" w:eastAsia="Nanum Myeongjo" w:hAnsi="Calibri Light" w:cs="Calibri Light"/>
          <w:color w:val="000000" w:themeColor="text1"/>
          <w:sz w:val="22"/>
          <w:szCs w:val="22"/>
        </w:rPr>
        <w:t xml:space="preserve"> of Inland Waters, 2</w:t>
      </w:r>
      <w:r w:rsidRPr="00F90ADA">
        <w:rPr>
          <w:rFonts w:ascii="Calibri Light" w:eastAsia="Nanum Myeongjo" w:hAnsi="Calibri Light" w:cs="Calibri Light"/>
          <w:color w:val="000000" w:themeColor="text1"/>
          <w:sz w:val="22"/>
          <w:szCs w:val="22"/>
          <w:vertAlign w:val="superscript"/>
        </w:rPr>
        <w:t>nd</w:t>
      </w:r>
      <w:r>
        <w:rPr>
          <w:rFonts w:ascii="Calibri Light" w:eastAsia="Nanum Myeongjo" w:hAnsi="Calibri Light" w:cs="Calibri Light"/>
          <w:color w:val="000000" w:themeColor="text1"/>
          <w:sz w:val="22"/>
          <w:szCs w:val="22"/>
        </w:rPr>
        <w:t xml:space="preserve"> Edition. </w:t>
      </w:r>
    </w:p>
    <w:p w14:paraId="59BC04B5" w14:textId="01E34996" w:rsidR="007B0FDB" w:rsidRPr="00A06406" w:rsidRDefault="00851332" w:rsidP="00293356">
      <w:pPr>
        <w:keepNext/>
        <w:keepLines/>
        <w:tabs>
          <w:tab w:val="left" w:pos="1023"/>
        </w:tabs>
        <w:adjustRightInd w:val="0"/>
        <w:snapToGrid w:val="0"/>
        <w:spacing w:line="276" w:lineRule="auto"/>
        <w:ind w:left="720" w:hanging="720"/>
        <w:rPr>
          <w:rFonts w:ascii="Calibri Light" w:eastAsia="Nanum Myeongjo" w:hAnsi="Calibri Light" w:cs="Calibri Light"/>
          <w:color w:val="000000" w:themeColor="text1"/>
          <w:sz w:val="22"/>
          <w:szCs w:val="22"/>
          <w:shd w:val="clear" w:color="auto" w:fill="FFFFFF"/>
        </w:rPr>
      </w:pPr>
      <w:r w:rsidRPr="00A06406">
        <w:rPr>
          <w:rFonts w:ascii="Calibri Light" w:eastAsia="Nanum Myeongjo" w:hAnsi="Calibri Light" w:cs="Calibri Light"/>
          <w:color w:val="000000" w:themeColor="text1"/>
          <w:sz w:val="22"/>
          <w:szCs w:val="22"/>
        </w:rPr>
        <w:t>(</w:t>
      </w:r>
      <w:r w:rsidR="00A7097D" w:rsidRPr="00A06406">
        <w:rPr>
          <w:rFonts w:ascii="Calibri Light" w:eastAsia="Nanum Myeongjo" w:hAnsi="Calibri Light" w:cs="Calibri Light"/>
          <w:color w:val="000000" w:themeColor="text1"/>
          <w:sz w:val="22"/>
          <w:szCs w:val="22"/>
        </w:rPr>
        <w:t>7</w:t>
      </w:r>
      <w:r w:rsidR="007B0FDB" w:rsidRPr="00A06406">
        <w:rPr>
          <w:rFonts w:ascii="Calibri Light" w:eastAsia="Nanum Myeongjo" w:hAnsi="Calibri Light" w:cs="Calibri Light"/>
          <w:color w:val="000000" w:themeColor="text1"/>
          <w:sz w:val="22"/>
          <w:szCs w:val="22"/>
        </w:rPr>
        <w:t>) McIntosh, A.R. Leigh, C., Boersma, K.S., McHugh, P.A., Febria, C.M., and García-</w:t>
      </w:r>
      <w:proofErr w:type="spellStart"/>
      <w:r w:rsidR="007B0FDB" w:rsidRPr="00A06406">
        <w:rPr>
          <w:rFonts w:ascii="Calibri Light" w:eastAsia="Nanum Myeongjo" w:hAnsi="Calibri Light" w:cs="Calibri Light"/>
          <w:color w:val="000000" w:themeColor="text1"/>
          <w:sz w:val="22"/>
          <w:szCs w:val="22"/>
        </w:rPr>
        <w:t>Berthou</w:t>
      </w:r>
      <w:proofErr w:type="spellEnd"/>
      <w:r w:rsidR="007B0FDB" w:rsidRPr="00A06406">
        <w:rPr>
          <w:rFonts w:ascii="Calibri Light" w:eastAsia="Nanum Myeongjo" w:hAnsi="Calibri Light" w:cs="Calibri Light"/>
          <w:color w:val="000000" w:themeColor="text1"/>
          <w:sz w:val="22"/>
          <w:szCs w:val="22"/>
        </w:rPr>
        <w:t xml:space="preserve">, E. </w:t>
      </w:r>
      <w:r w:rsidR="00401DC2" w:rsidRPr="00A06406">
        <w:rPr>
          <w:rFonts w:ascii="Calibri Light" w:eastAsia="Nanum Myeongjo" w:hAnsi="Calibri Light" w:cs="Calibri Light"/>
          <w:color w:val="000000" w:themeColor="text1"/>
          <w:sz w:val="22"/>
          <w:szCs w:val="22"/>
        </w:rPr>
        <w:t>2017</w:t>
      </w:r>
      <w:r w:rsidR="007B0FDB" w:rsidRPr="00A06406">
        <w:rPr>
          <w:rFonts w:ascii="Calibri Light" w:eastAsia="Nanum Myeongjo" w:hAnsi="Calibri Light" w:cs="Calibri Light"/>
          <w:color w:val="000000" w:themeColor="text1"/>
          <w:sz w:val="22"/>
          <w:szCs w:val="22"/>
        </w:rPr>
        <w:t xml:space="preserve">.  Food webs and trophic interactions in intermittent rivers.   In: </w:t>
      </w:r>
      <w:r w:rsidR="007B0FDB" w:rsidRPr="00A06406">
        <w:rPr>
          <w:rFonts w:ascii="Calibri Light" w:eastAsia="Nanum Myeongjo" w:hAnsi="Calibri Light" w:cs="Calibri Light"/>
          <w:color w:val="000000" w:themeColor="text1"/>
          <w:sz w:val="22"/>
          <w:szCs w:val="22"/>
          <w:shd w:val="clear" w:color="auto" w:fill="FFFFFF"/>
        </w:rPr>
        <w:t xml:space="preserve">Intermittent River Ecology and Management, </w:t>
      </w:r>
      <w:proofErr w:type="spellStart"/>
      <w:r w:rsidR="007B0FDB" w:rsidRPr="00A06406">
        <w:rPr>
          <w:rFonts w:ascii="Calibri Light" w:eastAsia="Nanum Myeongjo" w:hAnsi="Calibri Light" w:cs="Calibri Light"/>
          <w:color w:val="000000" w:themeColor="text1"/>
          <w:sz w:val="22"/>
          <w:szCs w:val="22"/>
          <w:shd w:val="clear" w:color="auto" w:fill="FFFFFF"/>
        </w:rPr>
        <w:t>Datry</w:t>
      </w:r>
      <w:proofErr w:type="spellEnd"/>
      <w:r w:rsidR="007B0FDB" w:rsidRPr="00A06406">
        <w:rPr>
          <w:rFonts w:ascii="Calibri Light" w:eastAsia="Nanum Myeongjo" w:hAnsi="Calibri Light" w:cs="Calibri Light"/>
          <w:color w:val="000000" w:themeColor="text1"/>
          <w:sz w:val="22"/>
          <w:szCs w:val="22"/>
          <w:shd w:val="clear" w:color="auto" w:fill="FFFFFF"/>
        </w:rPr>
        <w:t xml:space="preserve">, T., </w:t>
      </w:r>
      <w:proofErr w:type="spellStart"/>
      <w:r w:rsidR="007B0FDB" w:rsidRPr="00A06406">
        <w:rPr>
          <w:rFonts w:ascii="Calibri Light" w:eastAsia="Nanum Myeongjo" w:hAnsi="Calibri Light" w:cs="Calibri Light"/>
          <w:color w:val="000000" w:themeColor="text1"/>
          <w:sz w:val="22"/>
          <w:szCs w:val="22"/>
          <w:shd w:val="clear" w:color="auto" w:fill="FFFFFF"/>
        </w:rPr>
        <w:t>Bonanda</w:t>
      </w:r>
      <w:proofErr w:type="spellEnd"/>
      <w:r w:rsidR="007B0FDB" w:rsidRPr="00A06406">
        <w:rPr>
          <w:rFonts w:ascii="Calibri Light" w:eastAsia="Nanum Myeongjo" w:hAnsi="Calibri Light" w:cs="Calibri Light"/>
          <w:color w:val="000000" w:themeColor="text1"/>
          <w:sz w:val="22"/>
          <w:szCs w:val="22"/>
          <w:shd w:val="clear" w:color="auto" w:fill="FFFFFF"/>
        </w:rPr>
        <w:t>, N., and Boulton, A.J. (Eds.). Elsevier Publishing.</w:t>
      </w:r>
    </w:p>
    <w:p w14:paraId="1D0D6E0C" w14:textId="35244D1C" w:rsidR="007B0FDB" w:rsidRPr="00A06406" w:rsidRDefault="00851332" w:rsidP="00293356">
      <w:pPr>
        <w:tabs>
          <w:tab w:val="left" w:pos="1023"/>
        </w:tabs>
        <w:adjustRightInd w:val="0"/>
        <w:snapToGrid w:val="0"/>
        <w:spacing w:line="276" w:lineRule="auto"/>
        <w:ind w:left="720" w:hanging="720"/>
        <w:rPr>
          <w:rFonts w:ascii="Calibri Light" w:eastAsia="Nanum Myeongjo" w:hAnsi="Calibri Light" w:cs="Calibri Light"/>
          <w:color w:val="000000" w:themeColor="text1"/>
          <w:sz w:val="22"/>
          <w:szCs w:val="22"/>
          <w:shd w:val="clear" w:color="auto" w:fill="FFFFFF"/>
        </w:rPr>
      </w:pPr>
      <w:r w:rsidRPr="00A06406">
        <w:rPr>
          <w:rFonts w:ascii="Calibri Light" w:eastAsia="Nanum Myeongjo" w:hAnsi="Calibri Light" w:cs="Calibri Light"/>
          <w:color w:val="000000" w:themeColor="text1"/>
          <w:sz w:val="22"/>
          <w:szCs w:val="22"/>
        </w:rPr>
        <w:t>(</w:t>
      </w:r>
      <w:r w:rsidR="00A7097D" w:rsidRPr="00A06406">
        <w:rPr>
          <w:rFonts w:ascii="Calibri Light" w:eastAsia="Nanum Myeongjo" w:hAnsi="Calibri Light" w:cs="Calibri Light"/>
          <w:color w:val="000000" w:themeColor="text1"/>
          <w:sz w:val="22"/>
          <w:szCs w:val="22"/>
        </w:rPr>
        <w:t>6</w:t>
      </w:r>
      <w:r w:rsidR="007B0FDB" w:rsidRPr="00A06406">
        <w:rPr>
          <w:rFonts w:ascii="Calibri Light" w:eastAsia="Nanum Myeongjo" w:hAnsi="Calibri Light" w:cs="Calibri Light"/>
          <w:color w:val="000000" w:themeColor="text1"/>
          <w:sz w:val="22"/>
          <w:szCs w:val="22"/>
        </w:rPr>
        <w:t xml:space="preserve">) </w:t>
      </w:r>
      <w:proofErr w:type="spellStart"/>
      <w:r w:rsidR="007B0FDB" w:rsidRPr="00A06406">
        <w:rPr>
          <w:rFonts w:ascii="Calibri Light" w:eastAsia="Nanum Myeongjo" w:hAnsi="Calibri Light" w:cs="Calibri Light"/>
          <w:color w:val="000000" w:themeColor="text1"/>
          <w:sz w:val="22"/>
          <w:szCs w:val="22"/>
        </w:rPr>
        <w:t>Romaní</w:t>
      </w:r>
      <w:proofErr w:type="spellEnd"/>
      <w:r w:rsidR="007B0FDB" w:rsidRPr="00A06406">
        <w:rPr>
          <w:rFonts w:ascii="Calibri Light" w:eastAsia="Nanum Myeongjo" w:hAnsi="Calibri Light" w:cs="Calibri Light"/>
          <w:color w:val="000000" w:themeColor="text1"/>
          <w:sz w:val="22"/>
          <w:szCs w:val="22"/>
        </w:rPr>
        <w:t xml:space="preserve">, A.M., Chauvet, E., Febria, C.M., Mora, J., </w:t>
      </w:r>
      <w:proofErr w:type="spellStart"/>
      <w:r w:rsidR="007B0FDB" w:rsidRPr="00A06406">
        <w:rPr>
          <w:rFonts w:ascii="Calibri Light" w:eastAsia="Nanum Myeongjo" w:hAnsi="Calibri Light" w:cs="Calibri Light"/>
          <w:color w:val="000000" w:themeColor="text1"/>
          <w:sz w:val="22"/>
          <w:szCs w:val="22"/>
        </w:rPr>
        <w:t>Risse</w:t>
      </w:r>
      <w:proofErr w:type="spellEnd"/>
      <w:r w:rsidR="007B0FDB" w:rsidRPr="00A06406">
        <w:rPr>
          <w:rFonts w:ascii="Calibri Light" w:eastAsia="Nanum Myeongjo" w:hAnsi="Calibri Light" w:cs="Calibri Light"/>
          <w:color w:val="000000" w:themeColor="text1"/>
          <w:sz w:val="22"/>
          <w:szCs w:val="22"/>
        </w:rPr>
        <w:t xml:space="preserve">-Buhl, U., </w:t>
      </w:r>
      <w:proofErr w:type="spellStart"/>
      <w:r w:rsidR="007B0FDB" w:rsidRPr="00A06406">
        <w:rPr>
          <w:rFonts w:ascii="Calibri Light" w:eastAsia="Nanum Myeongjo" w:hAnsi="Calibri Light" w:cs="Calibri Light"/>
          <w:color w:val="000000" w:themeColor="text1"/>
          <w:sz w:val="22"/>
          <w:szCs w:val="22"/>
        </w:rPr>
        <w:t>Timoner</w:t>
      </w:r>
      <w:proofErr w:type="spellEnd"/>
      <w:r w:rsidR="007B0FDB" w:rsidRPr="00A06406">
        <w:rPr>
          <w:rFonts w:ascii="Calibri Light" w:eastAsia="Nanum Myeongjo" w:hAnsi="Calibri Light" w:cs="Calibri Light"/>
          <w:color w:val="000000" w:themeColor="text1"/>
          <w:sz w:val="22"/>
          <w:szCs w:val="22"/>
        </w:rPr>
        <w:t xml:space="preserve">, X., </w:t>
      </w:r>
      <w:proofErr w:type="spellStart"/>
      <w:r w:rsidR="007B0FDB" w:rsidRPr="00A06406">
        <w:rPr>
          <w:rFonts w:ascii="Calibri Light" w:eastAsia="Nanum Myeongjo" w:hAnsi="Calibri Light" w:cs="Calibri Light"/>
          <w:color w:val="000000" w:themeColor="text1"/>
          <w:sz w:val="22"/>
          <w:szCs w:val="22"/>
        </w:rPr>
        <w:t>Zeglin</w:t>
      </w:r>
      <w:proofErr w:type="spellEnd"/>
      <w:r w:rsidR="007B0FDB" w:rsidRPr="00A06406">
        <w:rPr>
          <w:rFonts w:ascii="Calibri Light" w:eastAsia="Nanum Myeongjo" w:hAnsi="Calibri Light" w:cs="Calibri Light"/>
          <w:color w:val="000000" w:themeColor="text1"/>
          <w:sz w:val="22"/>
          <w:szCs w:val="22"/>
        </w:rPr>
        <w:t xml:space="preserve">, L. </w:t>
      </w:r>
      <w:r w:rsidR="00401DC2" w:rsidRPr="00A06406">
        <w:rPr>
          <w:rFonts w:ascii="Calibri Light" w:eastAsia="Nanum Myeongjo" w:hAnsi="Calibri Light" w:cs="Calibri Light"/>
          <w:color w:val="000000" w:themeColor="text1"/>
          <w:sz w:val="22"/>
          <w:szCs w:val="22"/>
        </w:rPr>
        <w:t>2017.</w:t>
      </w:r>
      <w:r w:rsidR="007B0FDB" w:rsidRPr="00A06406">
        <w:rPr>
          <w:rFonts w:ascii="Calibri Light" w:eastAsia="Nanum Myeongjo" w:hAnsi="Calibri Light" w:cs="Calibri Light"/>
          <w:color w:val="000000" w:themeColor="text1"/>
          <w:sz w:val="22"/>
          <w:szCs w:val="22"/>
        </w:rPr>
        <w:t xml:space="preserve"> The biota of intermittent rivers: bacteria, fungi and protozoans. In: </w:t>
      </w:r>
      <w:r w:rsidR="007B0FDB" w:rsidRPr="00A06406">
        <w:rPr>
          <w:rFonts w:ascii="Calibri Light" w:eastAsia="Nanum Myeongjo" w:hAnsi="Calibri Light" w:cs="Calibri Light"/>
          <w:color w:val="000000" w:themeColor="text1"/>
          <w:sz w:val="22"/>
          <w:szCs w:val="22"/>
          <w:shd w:val="clear" w:color="auto" w:fill="FFFFFF"/>
        </w:rPr>
        <w:t xml:space="preserve">Intermittent River Ecology and Management, </w:t>
      </w:r>
      <w:proofErr w:type="spellStart"/>
      <w:r w:rsidR="007B0FDB" w:rsidRPr="00A06406">
        <w:rPr>
          <w:rFonts w:ascii="Calibri Light" w:eastAsia="Nanum Myeongjo" w:hAnsi="Calibri Light" w:cs="Calibri Light"/>
          <w:color w:val="000000" w:themeColor="text1"/>
          <w:sz w:val="22"/>
          <w:szCs w:val="22"/>
          <w:shd w:val="clear" w:color="auto" w:fill="FFFFFF"/>
        </w:rPr>
        <w:t>Datry</w:t>
      </w:r>
      <w:proofErr w:type="spellEnd"/>
      <w:r w:rsidR="007B0FDB" w:rsidRPr="00A06406">
        <w:rPr>
          <w:rFonts w:ascii="Calibri Light" w:eastAsia="Nanum Myeongjo" w:hAnsi="Calibri Light" w:cs="Calibri Light"/>
          <w:color w:val="000000" w:themeColor="text1"/>
          <w:sz w:val="22"/>
          <w:szCs w:val="22"/>
          <w:shd w:val="clear" w:color="auto" w:fill="FFFFFF"/>
        </w:rPr>
        <w:t xml:space="preserve">, T., </w:t>
      </w:r>
      <w:proofErr w:type="spellStart"/>
      <w:r w:rsidR="007B0FDB" w:rsidRPr="00A06406">
        <w:rPr>
          <w:rFonts w:ascii="Calibri Light" w:eastAsia="Nanum Myeongjo" w:hAnsi="Calibri Light" w:cs="Calibri Light"/>
          <w:color w:val="000000" w:themeColor="text1"/>
          <w:sz w:val="22"/>
          <w:szCs w:val="22"/>
          <w:shd w:val="clear" w:color="auto" w:fill="FFFFFF"/>
        </w:rPr>
        <w:t>Bonanda</w:t>
      </w:r>
      <w:proofErr w:type="spellEnd"/>
      <w:r w:rsidR="007B0FDB" w:rsidRPr="00A06406">
        <w:rPr>
          <w:rFonts w:ascii="Calibri Light" w:eastAsia="Nanum Myeongjo" w:hAnsi="Calibri Light" w:cs="Calibri Light"/>
          <w:color w:val="000000" w:themeColor="text1"/>
          <w:sz w:val="22"/>
          <w:szCs w:val="22"/>
          <w:shd w:val="clear" w:color="auto" w:fill="FFFFFF"/>
        </w:rPr>
        <w:t>, N., and Boulton, A.J. (Eds.). Elsevier Publishing.</w:t>
      </w:r>
    </w:p>
    <w:p w14:paraId="5B744E74" w14:textId="346C37C5" w:rsidR="00B903F5" w:rsidRPr="00A06406" w:rsidRDefault="00851332" w:rsidP="00293356">
      <w:pPr>
        <w:tabs>
          <w:tab w:val="left" w:pos="1023"/>
        </w:tabs>
        <w:adjustRightInd w:val="0"/>
        <w:snapToGrid w:val="0"/>
        <w:spacing w:line="276" w:lineRule="auto"/>
        <w:ind w:left="720" w:hanging="72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w:t>
      </w:r>
      <w:r w:rsidR="00E25287" w:rsidRPr="00A06406">
        <w:rPr>
          <w:rFonts w:ascii="Calibri Light" w:eastAsia="Nanum Myeongjo" w:hAnsi="Calibri Light" w:cs="Calibri Light"/>
          <w:color w:val="000000" w:themeColor="text1"/>
          <w:sz w:val="22"/>
          <w:szCs w:val="22"/>
        </w:rPr>
        <w:t>5</w:t>
      </w:r>
      <w:r w:rsidR="00B903F5" w:rsidRPr="00A06406">
        <w:rPr>
          <w:rFonts w:ascii="Calibri Light" w:eastAsia="Nanum Myeongjo" w:hAnsi="Calibri Light" w:cs="Calibri Light"/>
          <w:color w:val="000000" w:themeColor="text1"/>
          <w:sz w:val="22"/>
          <w:szCs w:val="22"/>
        </w:rPr>
        <w:t xml:space="preserve">) </w:t>
      </w:r>
      <w:r w:rsidR="007F23DF" w:rsidRPr="00A06406">
        <w:rPr>
          <w:rFonts w:ascii="Calibri Light" w:eastAsia="Nanum Myeongjo" w:hAnsi="Calibri Light" w:cs="Calibri Light"/>
          <w:color w:val="000000" w:themeColor="text1"/>
          <w:sz w:val="22"/>
          <w:szCs w:val="22"/>
        </w:rPr>
        <w:t>Febria, C.M., Koch, B.J., Palmer, M.A. 2015. Operationalizing an Ecosystem Services framework for reducing freshwater biodiversity loss.  In: How can an Ecosystem Services approach help address Global Water Challenges? J. Martin-Ortega (Ed.), UNESCO Global Water Dialogue Series on Water Ecosystem Services.</w:t>
      </w:r>
    </w:p>
    <w:p w14:paraId="1462D9BD" w14:textId="00C12A03" w:rsidR="00404A80" w:rsidRPr="00A06406" w:rsidRDefault="00851332" w:rsidP="00293356">
      <w:pPr>
        <w:adjustRightInd w:val="0"/>
        <w:snapToGrid w:val="0"/>
        <w:spacing w:line="276" w:lineRule="auto"/>
        <w:ind w:left="640" w:hanging="68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w:t>
      </w:r>
      <w:r w:rsidR="00E25287" w:rsidRPr="00A06406">
        <w:rPr>
          <w:rFonts w:ascii="Calibri Light" w:eastAsia="Nanum Myeongjo" w:hAnsi="Calibri Light" w:cs="Calibri Light"/>
          <w:color w:val="000000" w:themeColor="text1"/>
          <w:sz w:val="22"/>
          <w:szCs w:val="22"/>
        </w:rPr>
        <w:t>4</w:t>
      </w:r>
      <w:r w:rsidR="00B903F5" w:rsidRPr="00A06406">
        <w:rPr>
          <w:rFonts w:ascii="Calibri Light" w:eastAsia="Nanum Myeongjo" w:hAnsi="Calibri Light" w:cs="Calibri Light"/>
          <w:color w:val="000000" w:themeColor="text1"/>
          <w:sz w:val="22"/>
          <w:szCs w:val="22"/>
        </w:rPr>
        <w:t xml:space="preserve">) </w:t>
      </w:r>
      <w:r w:rsidR="007F23DF" w:rsidRPr="00A06406">
        <w:rPr>
          <w:rFonts w:ascii="Calibri Light" w:eastAsia="Nanum Myeongjo" w:hAnsi="Calibri Light" w:cs="Calibri Light"/>
          <w:color w:val="000000" w:themeColor="text1"/>
          <w:sz w:val="22"/>
          <w:szCs w:val="22"/>
        </w:rPr>
        <w:t xml:space="preserve">Williams, D.D., Febria, C.M., </w:t>
      </w:r>
      <w:proofErr w:type="spellStart"/>
      <w:r w:rsidR="007F23DF" w:rsidRPr="00A06406">
        <w:rPr>
          <w:rFonts w:ascii="Calibri Light" w:eastAsia="Nanum Myeongjo" w:hAnsi="Calibri Light" w:cs="Calibri Light"/>
          <w:color w:val="000000" w:themeColor="text1"/>
          <w:sz w:val="22"/>
          <w:szCs w:val="22"/>
        </w:rPr>
        <w:t>Schriever</w:t>
      </w:r>
      <w:proofErr w:type="spellEnd"/>
      <w:r w:rsidR="007F23DF" w:rsidRPr="00A06406">
        <w:rPr>
          <w:rFonts w:ascii="Calibri Light" w:eastAsia="Nanum Myeongjo" w:hAnsi="Calibri Light" w:cs="Calibri Light"/>
          <w:color w:val="000000" w:themeColor="text1"/>
          <w:sz w:val="22"/>
          <w:szCs w:val="22"/>
        </w:rPr>
        <w:t>, T. 2009. Structure and mechanics of intermittent wetland communities: from bacteria to anacondas. In: International Wetlands - Conservation, Ecology &amp; Restoration. Herrera, J. (Ed.), Nova Publishers.</w:t>
      </w:r>
    </w:p>
    <w:p w14:paraId="6BFBA409" w14:textId="77777777" w:rsidR="00DA38F0" w:rsidRPr="00A06406" w:rsidRDefault="00DA38F0" w:rsidP="00293356">
      <w:pPr>
        <w:adjustRightInd w:val="0"/>
        <w:snapToGrid w:val="0"/>
        <w:spacing w:line="276" w:lineRule="auto"/>
        <w:rPr>
          <w:rFonts w:ascii="Calibri Light" w:eastAsia="Nanum Myeongjo" w:hAnsi="Calibri Light" w:cs="Calibri Light"/>
          <w:color w:val="000000" w:themeColor="text1"/>
          <w:sz w:val="22"/>
          <w:szCs w:val="22"/>
        </w:rPr>
      </w:pPr>
    </w:p>
    <w:p w14:paraId="690C0CA5" w14:textId="266EE347" w:rsidR="002E0567" w:rsidRPr="00A06406" w:rsidRDefault="009A257A" w:rsidP="00293356">
      <w:pPr>
        <w:keepNext/>
        <w:keepLines/>
        <w:shd w:val="clear" w:color="auto" w:fill="BFBFBF" w:themeFill="background1" w:themeFillShade="BF"/>
        <w:adjustRightInd w:val="0"/>
        <w:snapToGrid w:val="0"/>
        <w:spacing w:line="276" w:lineRule="auto"/>
        <w:ind w:left="680" w:hanging="680"/>
        <w:rPr>
          <w:rFonts w:ascii="Calibri Light" w:eastAsia="Nanum Myeongjo" w:hAnsi="Calibri Light" w:cs="Calibri Light"/>
          <w:color w:val="000000" w:themeColor="text1"/>
        </w:rPr>
      </w:pPr>
      <w:r w:rsidRPr="00A06406">
        <w:rPr>
          <w:rFonts w:ascii="Calibri Light" w:eastAsia="Nanum Myeongjo" w:hAnsi="Calibri Light" w:cs="Calibri Light"/>
          <w:color w:val="000000" w:themeColor="text1"/>
        </w:rPr>
        <w:t>TECHNICAL REPORTS</w:t>
      </w:r>
    </w:p>
    <w:p w14:paraId="735709BD" w14:textId="7BDC55D5" w:rsidR="00B73AC0" w:rsidRDefault="00B73AC0" w:rsidP="00293356">
      <w:pPr>
        <w:pStyle w:val="ListParagraph"/>
        <w:keepNext/>
        <w:keepLines/>
        <w:numPr>
          <w:ilvl w:val="0"/>
          <w:numId w:val="7"/>
        </w:numPr>
        <w:adjustRightInd w:val="0"/>
        <w:snapToGrid w:val="0"/>
        <w:spacing w:line="276" w:lineRule="auto"/>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Van </w:t>
      </w:r>
      <w:proofErr w:type="spellStart"/>
      <w:r>
        <w:rPr>
          <w:rFonts w:ascii="Calibri Light" w:eastAsia="Nanum Myeongjo" w:hAnsi="Calibri Light" w:cs="Calibri Light"/>
          <w:color w:val="000000" w:themeColor="text1"/>
          <w:sz w:val="22"/>
          <w:szCs w:val="22"/>
        </w:rPr>
        <w:t>Goethem</w:t>
      </w:r>
      <w:proofErr w:type="spellEnd"/>
      <w:r>
        <w:rPr>
          <w:rFonts w:ascii="Calibri Light" w:eastAsia="Nanum Myeongjo" w:hAnsi="Calibri Light" w:cs="Calibri Light"/>
          <w:color w:val="000000" w:themeColor="text1"/>
          <w:sz w:val="22"/>
          <w:szCs w:val="22"/>
        </w:rPr>
        <w:t xml:space="preserve">, K., </w:t>
      </w:r>
      <w:proofErr w:type="spellStart"/>
      <w:r>
        <w:rPr>
          <w:rFonts w:ascii="Calibri Light" w:eastAsia="Nanum Myeongjo" w:hAnsi="Calibri Light" w:cs="Calibri Light"/>
          <w:color w:val="000000" w:themeColor="text1"/>
          <w:sz w:val="22"/>
          <w:szCs w:val="22"/>
        </w:rPr>
        <w:t>Damphousse</w:t>
      </w:r>
      <w:proofErr w:type="spellEnd"/>
      <w:r>
        <w:rPr>
          <w:rFonts w:ascii="Calibri Light" w:eastAsia="Nanum Myeongjo" w:hAnsi="Calibri Light" w:cs="Calibri Light"/>
          <w:color w:val="000000" w:themeColor="text1"/>
          <w:sz w:val="22"/>
          <w:szCs w:val="22"/>
        </w:rPr>
        <w:t xml:space="preserve">, L. and Febria. C. </w:t>
      </w:r>
      <w:r w:rsidR="00416B8D">
        <w:rPr>
          <w:rFonts w:ascii="Calibri Light" w:eastAsia="Nanum Myeongjo" w:hAnsi="Calibri Light" w:cs="Calibri Light"/>
          <w:color w:val="000000" w:themeColor="text1"/>
          <w:sz w:val="22"/>
          <w:szCs w:val="22"/>
        </w:rPr>
        <w:t xml:space="preserve">2021. </w:t>
      </w:r>
      <w:r w:rsidRPr="006E3932">
        <w:rPr>
          <w:rFonts w:ascii="Calibri Light" w:eastAsia="Nanum Myeongjo" w:hAnsi="Calibri Light" w:cs="Calibri Light"/>
          <w:color w:val="000000" w:themeColor="text1"/>
          <w:sz w:val="22"/>
          <w:szCs w:val="22"/>
        </w:rPr>
        <w:t>Ecological Impacts of Management Practices in Agricultural Drain Networks: A Literature Synthesis</w:t>
      </w:r>
      <w:r>
        <w:rPr>
          <w:rFonts w:ascii="Calibri Light" w:eastAsia="Nanum Myeongjo" w:hAnsi="Calibri Light" w:cs="Calibri Light"/>
          <w:color w:val="000000" w:themeColor="text1"/>
          <w:sz w:val="22"/>
          <w:szCs w:val="22"/>
        </w:rPr>
        <w:t>. White paper submitted to OMAFRA.</w:t>
      </w:r>
    </w:p>
    <w:p w14:paraId="4FAE42B8" w14:textId="1BD27173" w:rsidR="008E6CDB" w:rsidRPr="00A06406" w:rsidRDefault="00A7097D" w:rsidP="00293356">
      <w:pPr>
        <w:pStyle w:val="ListParagraph"/>
        <w:keepNext/>
        <w:keepLines/>
        <w:numPr>
          <w:ilvl w:val="0"/>
          <w:numId w:val="7"/>
        </w:numPr>
        <w:adjustRightInd w:val="0"/>
        <w:snapToGrid w:val="0"/>
        <w:spacing w:line="276" w:lineRule="auto"/>
        <w:rPr>
          <w:rFonts w:ascii="Calibri Light" w:eastAsia="Nanum Myeongjo" w:hAnsi="Calibri Light" w:cs="Calibri Light"/>
          <w:color w:val="000000" w:themeColor="text1"/>
          <w:sz w:val="22"/>
          <w:szCs w:val="22"/>
        </w:rPr>
      </w:pPr>
      <w:proofErr w:type="spellStart"/>
      <w:proofErr w:type="gramStart"/>
      <w:r w:rsidRPr="00A06406">
        <w:rPr>
          <w:rFonts w:ascii="Calibri Light" w:eastAsia="Nanum Myeongjo" w:hAnsi="Calibri Light" w:cs="Calibri Light"/>
          <w:color w:val="000000" w:themeColor="text1"/>
          <w:sz w:val="22"/>
          <w:szCs w:val="22"/>
        </w:rPr>
        <w:t>Febria,C.M</w:t>
      </w:r>
      <w:proofErr w:type="spellEnd"/>
      <w:r w:rsidRPr="00A06406">
        <w:rPr>
          <w:rFonts w:ascii="Calibri Light" w:eastAsia="Nanum Myeongjo" w:hAnsi="Calibri Light" w:cs="Calibri Light"/>
          <w:color w:val="000000" w:themeColor="text1"/>
          <w:sz w:val="22"/>
          <w:szCs w:val="22"/>
        </w:rPr>
        <w:t>.</w:t>
      </w:r>
      <w:proofErr w:type="gramEnd"/>
      <w:r w:rsidRPr="00A06406">
        <w:rPr>
          <w:rFonts w:ascii="Calibri Light" w:eastAsia="Nanum Myeongjo" w:hAnsi="Calibri Light" w:cs="Calibri Light"/>
          <w:color w:val="000000" w:themeColor="text1"/>
          <w:sz w:val="22"/>
          <w:szCs w:val="22"/>
        </w:rPr>
        <w:t xml:space="preserve"> and Harding, J.S. 2018. Two-stage channel - </w:t>
      </w:r>
      <w:proofErr w:type="spellStart"/>
      <w:r w:rsidRPr="00A06406">
        <w:rPr>
          <w:rFonts w:ascii="Calibri Light" w:eastAsia="Nanum Myeongjo" w:hAnsi="Calibri Light" w:cs="Calibri Light"/>
          <w:color w:val="000000" w:themeColor="text1"/>
          <w:sz w:val="22"/>
          <w:szCs w:val="22"/>
        </w:rPr>
        <w:t>Channelling</w:t>
      </w:r>
      <w:proofErr w:type="spellEnd"/>
      <w:r w:rsidRPr="00A06406">
        <w:rPr>
          <w:rFonts w:ascii="Calibri Light" w:eastAsia="Nanum Myeongjo" w:hAnsi="Calibri Light" w:cs="Calibri Light"/>
          <w:color w:val="000000" w:themeColor="text1"/>
          <w:sz w:val="22"/>
          <w:szCs w:val="22"/>
        </w:rPr>
        <w:t xml:space="preserve"> the right tools for flood management and runoff in New Zealand. </w:t>
      </w:r>
      <w:proofErr w:type="spellStart"/>
      <w:r w:rsidRPr="00A06406">
        <w:rPr>
          <w:rFonts w:ascii="Calibri Light" w:eastAsia="Nanum Myeongjo" w:hAnsi="Calibri Light" w:cs="Calibri Light"/>
          <w:color w:val="000000" w:themeColor="text1"/>
          <w:sz w:val="22"/>
          <w:szCs w:val="22"/>
        </w:rPr>
        <w:t>DairyNZ</w:t>
      </w:r>
      <w:proofErr w:type="spellEnd"/>
      <w:r w:rsidRPr="00A06406">
        <w:rPr>
          <w:rFonts w:ascii="Calibri Light" w:eastAsia="Nanum Myeongjo" w:hAnsi="Calibri Light" w:cs="Calibri Light"/>
          <w:color w:val="000000" w:themeColor="text1"/>
          <w:sz w:val="22"/>
          <w:szCs w:val="22"/>
        </w:rPr>
        <w:t xml:space="preserve"> Technical Series - Science in Action. Issue 40: 1-4. December 2018.</w:t>
      </w:r>
      <w:r w:rsidR="00A33BCF" w:rsidRPr="00A06406">
        <w:rPr>
          <w:rFonts w:ascii="Calibri Light" w:eastAsia="Nanum Myeongjo" w:hAnsi="Calibri Light" w:cs="Calibri Light"/>
          <w:color w:val="000000" w:themeColor="text1"/>
          <w:sz w:val="22"/>
          <w:szCs w:val="22"/>
        </w:rPr>
        <w:t xml:space="preserve"> URL: </w:t>
      </w:r>
      <w:hyperlink r:id="rId42" w:history="1">
        <w:r w:rsidR="00A33BCF" w:rsidRPr="00A06406">
          <w:rPr>
            <w:rStyle w:val="Hyperlink"/>
            <w:rFonts w:ascii="Calibri Light" w:eastAsia="Nanum Myeongjo" w:hAnsi="Calibri Light" w:cs="Calibri Light"/>
            <w:sz w:val="22"/>
            <w:szCs w:val="22"/>
          </w:rPr>
          <w:t>http://tinyurl.com/twostagechannelNZ</w:t>
        </w:r>
      </w:hyperlink>
      <w:r w:rsidR="00A33BCF" w:rsidRPr="00A06406">
        <w:rPr>
          <w:rFonts w:ascii="Calibri Light" w:eastAsia="Nanum Myeongjo" w:hAnsi="Calibri Light" w:cs="Calibri Light"/>
          <w:color w:val="000000" w:themeColor="text1"/>
          <w:sz w:val="22"/>
          <w:szCs w:val="22"/>
        </w:rPr>
        <w:t xml:space="preserve"> </w:t>
      </w:r>
    </w:p>
    <w:p w14:paraId="6CF088F9" w14:textId="6B5B82D0" w:rsidR="009A257A" w:rsidRPr="00A06406" w:rsidRDefault="006C32C7" w:rsidP="00293356">
      <w:pPr>
        <w:pStyle w:val="ListParagraph"/>
        <w:numPr>
          <w:ilvl w:val="0"/>
          <w:numId w:val="8"/>
        </w:numPr>
        <w:adjustRightInd w:val="0"/>
        <w:snapToGrid w:val="0"/>
        <w:spacing w:line="276" w:lineRule="auto"/>
        <w:rPr>
          <w:rFonts w:ascii="Calibri Light" w:eastAsia="Nanum Myeongjo" w:hAnsi="Calibri Light" w:cs="Calibri Light"/>
          <w:color w:val="000000" w:themeColor="text1"/>
          <w:sz w:val="22"/>
          <w:szCs w:val="22"/>
        </w:rPr>
      </w:pPr>
      <w:proofErr w:type="spellStart"/>
      <w:r w:rsidRPr="00A06406">
        <w:rPr>
          <w:rFonts w:ascii="Calibri Light" w:hAnsi="Calibri Light" w:cs="Calibri Light"/>
          <w:sz w:val="22"/>
          <w:szCs w:val="22"/>
          <w:lang w:val="en-CA"/>
        </w:rPr>
        <w:t>Faridah</w:t>
      </w:r>
      <w:proofErr w:type="spellEnd"/>
      <w:r w:rsidRPr="00A06406">
        <w:rPr>
          <w:rFonts w:ascii="Calibri Light" w:hAnsi="Calibri Light" w:cs="Calibri Light"/>
          <w:sz w:val="22"/>
          <w:szCs w:val="22"/>
          <w:lang w:val="en-CA"/>
        </w:rPr>
        <w:t xml:space="preserve">-Hanum, I., Rawat, G. S., </w:t>
      </w:r>
      <w:proofErr w:type="spellStart"/>
      <w:r w:rsidRPr="00A06406">
        <w:rPr>
          <w:rFonts w:ascii="Calibri Light" w:hAnsi="Calibri Light" w:cs="Calibri Light"/>
          <w:sz w:val="22"/>
          <w:szCs w:val="22"/>
          <w:lang w:val="en-CA"/>
        </w:rPr>
        <w:t>Yahara</w:t>
      </w:r>
      <w:proofErr w:type="spellEnd"/>
      <w:r w:rsidRPr="00A06406">
        <w:rPr>
          <w:rFonts w:ascii="Calibri Light" w:hAnsi="Calibri Light" w:cs="Calibri Light"/>
          <w:sz w:val="22"/>
          <w:szCs w:val="22"/>
          <w:lang w:val="en-CA"/>
        </w:rPr>
        <w:t xml:space="preserve">, T., Abi-Said, M., Corlett, R. T., </w:t>
      </w:r>
      <w:proofErr w:type="spellStart"/>
      <w:r w:rsidRPr="00A06406">
        <w:rPr>
          <w:rFonts w:ascii="Calibri Light" w:hAnsi="Calibri Light" w:cs="Calibri Light"/>
          <w:sz w:val="22"/>
          <w:szCs w:val="22"/>
          <w:lang w:val="en-CA"/>
        </w:rPr>
        <w:t>Courchamp</w:t>
      </w:r>
      <w:proofErr w:type="spellEnd"/>
      <w:r w:rsidRPr="00A06406">
        <w:rPr>
          <w:rFonts w:ascii="Calibri Light" w:hAnsi="Calibri Light" w:cs="Calibri Light"/>
          <w:sz w:val="22"/>
          <w:szCs w:val="22"/>
          <w:lang w:val="en-CA"/>
        </w:rPr>
        <w:t xml:space="preserve">, F., Dai, R., Freitag, H., </w:t>
      </w:r>
      <w:proofErr w:type="spellStart"/>
      <w:r w:rsidRPr="00A06406">
        <w:rPr>
          <w:rFonts w:ascii="Calibri Light" w:hAnsi="Calibri Light" w:cs="Calibri Light"/>
          <w:sz w:val="22"/>
          <w:szCs w:val="22"/>
          <w:lang w:val="en-CA"/>
        </w:rPr>
        <w:t>Haryoko</w:t>
      </w:r>
      <w:proofErr w:type="spellEnd"/>
      <w:r w:rsidRPr="00A06406">
        <w:rPr>
          <w:rFonts w:ascii="Calibri Light" w:hAnsi="Calibri Light" w:cs="Calibri Light"/>
          <w:sz w:val="22"/>
          <w:szCs w:val="22"/>
          <w:lang w:val="en-CA"/>
        </w:rPr>
        <w:t xml:space="preserve">, T., Hewitt, C. L., Hussain, T., </w:t>
      </w:r>
      <w:proofErr w:type="spellStart"/>
      <w:r w:rsidRPr="00A06406">
        <w:rPr>
          <w:rFonts w:ascii="Calibri Light" w:hAnsi="Calibri Light" w:cs="Calibri Light"/>
          <w:sz w:val="22"/>
          <w:szCs w:val="22"/>
          <w:lang w:val="en-CA"/>
        </w:rPr>
        <w:t>Kadoya</w:t>
      </w:r>
      <w:proofErr w:type="spellEnd"/>
      <w:r w:rsidRPr="00A06406">
        <w:rPr>
          <w:rFonts w:ascii="Calibri Light" w:hAnsi="Calibri Light" w:cs="Calibri Light"/>
          <w:sz w:val="22"/>
          <w:szCs w:val="22"/>
          <w:lang w:val="en-CA"/>
        </w:rPr>
        <w:t xml:space="preserve">, T., Maheswaran, G., Miyashita, T., Mohan Kumar, B., Mohapatra, A., </w:t>
      </w:r>
      <w:proofErr w:type="spellStart"/>
      <w:r w:rsidRPr="00A06406">
        <w:rPr>
          <w:rFonts w:ascii="Calibri Light" w:hAnsi="Calibri Light" w:cs="Calibri Light"/>
          <w:sz w:val="22"/>
          <w:szCs w:val="22"/>
          <w:lang w:val="en-CA"/>
        </w:rPr>
        <w:t>Nakashizuka</w:t>
      </w:r>
      <w:proofErr w:type="spellEnd"/>
      <w:r w:rsidRPr="00A06406">
        <w:rPr>
          <w:rFonts w:ascii="Calibri Light" w:hAnsi="Calibri Light" w:cs="Calibri Light"/>
          <w:sz w:val="22"/>
          <w:szCs w:val="22"/>
          <w:lang w:val="en-CA"/>
        </w:rPr>
        <w:t xml:space="preserve">, T., Piggott, J. J., Raghunathan, C., Rawal, R., Sheppard, A., </w:t>
      </w:r>
      <w:proofErr w:type="spellStart"/>
      <w:r w:rsidRPr="00A06406">
        <w:rPr>
          <w:rFonts w:ascii="Calibri Light" w:hAnsi="Calibri Light" w:cs="Calibri Light"/>
          <w:sz w:val="22"/>
          <w:szCs w:val="22"/>
          <w:lang w:val="en-CA"/>
        </w:rPr>
        <w:t>Shirayama</w:t>
      </w:r>
      <w:proofErr w:type="spellEnd"/>
      <w:r w:rsidRPr="00A06406">
        <w:rPr>
          <w:rFonts w:ascii="Calibri Light" w:hAnsi="Calibri Light" w:cs="Calibri Light"/>
          <w:sz w:val="22"/>
          <w:szCs w:val="22"/>
          <w:lang w:val="en-CA"/>
        </w:rPr>
        <w:t xml:space="preserve">, Y., Son, Y., </w:t>
      </w:r>
      <w:proofErr w:type="spellStart"/>
      <w:r w:rsidRPr="00A06406">
        <w:rPr>
          <w:rFonts w:ascii="Calibri Light" w:hAnsi="Calibri Light" w:cs="Calibri Light"/>
          <w:sz w:val="22"/>
          <w:szCs w:val="22"/>
          <w:lang w:val="en-CA"/>
        </w:rPr>
        <w:t>Takamura</w:t>
      </w:r>
      <w:proofErr w:type="spellEnd"/>
      <w:r w:rsidRPr="00A06406">
        <w:rPr>
          <w:rFonts w:ascii="Calibri Light" w:hAnsi="Calibri Light" w:cs="Calibri Light"/>
          <w:sz w:val="22"/>
          <w:szCs w:val="22"/>
          <w:lang w:val="en-CA"/>
        </w:rPr>
        <w:t xml:space="preserve">, N., </w:t>
      </w:r>
      <w:proofErr w:type="spellStart"/>
      <w:r w:rsidRPr="00A06406">
        <w:rPr>
          <w:rFonts w:ascii="Calibri Light" w:hAnsi="Calibri Light" w:cs="Calibri Light"/>
          <w:sz w:val="22"/>
          <w:szCs w:val="22"/>
          <w:lang w:val="en-CA"/>
        </w:rPr>
        <w:t>Thwin</w:t>
      </w:r>
      <w:proofErr w:type="spellEnd"/>
      <w:r w:rsidRPr="00A06406">
        <w:rPr>
          <w:rFonts w:ascii="Calibri Light" w:hAnsi="Calibri Light" w:cs="Calibri Light"/>
          <w:sz w:val="22"/>
          <w:szCs w:val="22"/>
          <w:lang w:val="en-CA"/>
        </w:rPr>
        <w:t xml:space="preserve">, S., </w:t>
      </w:r>
      <w:proofErr w:type="spellStart"/>
      <w:r w:rsidRPr="00A06406">
        <w:rPr>
          <w:rFonts w:ascii="Calibri Light" w:hAnsi="Calibri Light" w:cs="Calibri Light"/>
          <w:sz w:val="22"/>
          <w:szCs w:val="22"/>
          <w:lang w:val="en-CA"/>
        </w:rPr>
        <w:t>Yamakita</w:t>
      </w:r>
      <w:proofErr w:type="spellEnd"/>
      <w:r w:rsidRPr="00A06406">
        <w:rPr>
          <w:rFonts w:ascii="Calibri Light" w:hAnsi="Calibri Light" w:cs="Calibri Light"/>
          <w:sz w:val="22"/>
          <w:szCs w:val="22"/>
          <w:lang w:val="en-CA"/>
        </w:rPr>
        <w:t xml:space="preserve">, T., Febria, C. M., </w:t>
      </w:r>
      <w:proofErr w:type="spellStart"/>
      <w:r w:rsidRPr="00A06406">
        <w:rPr>
          <w:rFonts w:ascii="Calibri Light" w:hAnsi="Calibri Light" w:cs="Calibri Light"/>
          <w:sz w:val="22"/>
          <w:szCs w:val="22"/>
          <w:lang w:val="en-CA"/>
        </w:rPr>
        <w:t>Niamir</w:t>
      </w:r>
      <w:proofErr w:type="spellEnd"/>
      <w:r w:rsidRPr="00A06406">
        <w:rPr>
          <w:rFonts w:ascii="Calibri Light" w:hAnsi="Calibri Light" w:cs="Calibri Light"/>
          <w:sz w:val="22"/>
          <w:szCs w:val="22"/>
          <w:lang w:val="en-CA"/>
        </w:rPr>
        <w:t>, A.</w:t>
      </w:r>
      <w:r w:rsidR="008E6CDB" w:rsidRPr="00A06406">
        <w:rPr>
          <w:rFonts w:ascii="Calibri Light" w:hAnsi="Calibri Light" w:cs="Calibri Light"/>
          <w:sz w:val="22"/>
          <w:szCs w:val="22"/>
          <w:lang w:val="en-CA"/>
        </w:rPr>
        <w:t xml:space="preserve"> Chapter 3: Status, trends and future dynamics of biodiversity and ecosystems underpinning nature's contributions to people. In IPBES (2018): The IPBES regional assessment report on biodiversity and ecosystem services for Asia and the Pacific. Karki, M., </w:t>
      </w:r>
      <w:proofErr w:type="spellStart"/>
      <w:r w:rsidR="008E6CDB" w:rsidRPr="00A06406">
        <w:rPr>
          <w:rFonts w:ascii="Calibri Light" w:hAnsi="Calibri Light" w:cs="Calibri Light"/>
          <w:sz w:val="22"/>
          <w:szCs w:val="22"/>
          <w:lang w:val="en-CA"/>
        </w:rPr>
        <w:t>Senaratna</w:t>
      </w:r>
      <w:proofErr w:type="spellEnd"/>
      <w:r w:rsidR="008E6CDB" w:rsidRPr="00A06406">
        <w:rPr>
          <w:rFonts w:ascii="Calibri Light" w:hAnsi="Calibri Light" w:cs="Calibri Light"/>
          <w:sz w:val="22"/>
          <w:szCs w:val="22"/>
          <w:lang w:val="en-CA"/>
        </w:rPr>
        <w:t xml:space="preserve"> </w:t>
      </w:r>
      <w:proofErr w:type="spellStart"/>
      <w:r w:rsidR="008E6CDB" w:rsidRPr="00A06406">
        <w:rPr>
          <w:rFonts w:ascii="Calibri Light" w:hAnsi="Calibri Light" w:cs="Calibri Light"/>
          <w:sz w:val="22"/>
          <w:szCs w:val="22"/>
          <w:lang w:val="en-CA"/>
        </w:rPr>
        <w:t>Sellamuttu</w:t>
      </w:r>
      <w:proofErr w:type="spellEnd"/>
      <w:r w:rsidR="008E6CDB" w:rsidRPr="00A06406">
        <w:rPr>
          <w:rFonts w:ascii="Calibri Light" w:hAnsi="Calibri Light" w:cs="Calibri Light"/>
          <w:sz w:val="22"/>
          <w:szCs w:val="22"/>
          <w:lang w:val="en-CA"/>
        </w:rPr>
        <w:t>, S., Okayasu, S., Suzuki, W. (eds.). Secretariat of the Intergovernmental Science-Policy Platform on Biodiversity and Ecosystem services, Bonn, Germany.</w:t>
      </w:r>
      <w:r w:rsidR="00E25287" w:rsidRPr="00A06406">
        <w:rPr>
          <w:rFonts w:ascii="Calibri Light" w:eastAsia="Nanum Myeongjo" w:hAnsi="Calibri Light" w:cs="Calibri Light"/>
          <w:color w:val="000000" w:themeColor="text1"/>
          <w:sz w:val="22"/>
          <w:szCs w:val="22"/>
        </w:rPr>
        <w:t xml:space="preserve"> </w:t>
      </w:r>
      <w:r w:rsidR="009F2923" w:rsidRPr="00A06406">
        <w:rPr>
          <w:rFonts w:ascii="Calibri Light" w:eastAsia="Nanum Myeongjo" w:hAnsi="Calibri Light" w:cs="Calibri Light"/>
          <w:color w:val="000000" w:themeColor="text1"/>
          <w:sz w:val="22"/>
          <w:szCs w:val="22"/>
        </w:rPr>
        <w:t xml:space="preserve">URL: </w:t>
      </w:r>
      <w:hyperlink r:id="rId43" w:history="1">
        <w:r w:rsidR="009F2923" w:rsidRPr="00A06406">
          <w:rPr>
            <w:rStyle w:val="Hyperlink"/>
            <w:rFonts w:ascii="Calibri Light" w:eastAsia="Nanum Myeongjo" w:hAnsi="Calibri Light" w:cs="Calibri Light"/>
            <w:sz w:val="22"/>
            <w:szCs w:val="22"/>
          </w:rPr>
          <w:t>https://www.ipbes.net/deliverables/2b-asia-pacific</w:t>
        </w:r>
      </w:hyperlink>
      <w:r w:rsidR="009F2923" w:rsidRPr="00A06406">
        <w:rPr>
          <w:rFonts w:ascii="Calibri Light" w:eastAsia="Nanum Myeongjo" w:hAnsi="Calibri Light" w:cs="Calibri Light"/>
          <w:color w:val="000000" w:themeColor="text1"/>
          <w:sz w:val="22"/>
          <w:szCs w:val="22"/>
        </w:rPr>
        <w:t xml:space="preserve"> </w:t>
      </w:r>
    </w:p>
    <w:p w14:paraId="4433930E" w14:textId="698E30C0" w:rsidR="009E44AD" w:rsidRPr="00D1262E" w:rsidRDefault="009A257A" w:rsidP="00293356">
      <w:pPr>
        <w:pStyle w:val="ListParagraph"/>
        <w:numPr>
          <w:ilvl w:val="0"/>
          <w:numId w:val="5"/>
        </w:numPr>
        <w:adjustRightInd w:val="0"/>
        <w:snapToGrid w:val="0"/>
        <w:spacing w:line="276" w:lineRule="auto"/>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Craig, L., Febria, C., Hosen, J. and </w:t>
      </w:r>
      <w:proofErr w:type="spellStart"/>
      <w:r w:rsidRPr="00A06406">
        <w:rPr>
          <w:rFonts w:ascii="Calibri Light" w:eastAsia="Nanum Myeongjo" w:hAnsi="Calibri Light" w:cs="Calibri Light"/>
          <w:color w:val="000000" w:themeColor="text1"/>
          <w:sz w:val="22"/>
          <w:szCs w:val="22"/>
        </w:rPr>
        <w:t>Politano</w:t>
      </w:r>
      <w:proofErr w:type="spellEnd"/>
      <w:r w:rsidRPr="00A06406">
        <w:rPr>
          <w:rFonts w:ascii="Calibri Light" w:eastAsia="Nanum Myeongjo" w:hAnsi="Calibri Light" w:cs="Calibri Light"/>
          <w:color w:val="000000" w:themeColor="text1"/>
          <w:sz w:val="22"/>
          <w:szCs w:val="22"/>
        </w:rPr>
        <w:t xml:space="preserve">, 2012. Promoting successful restoration through effective monitoring in the Chesapeake Bay Watershed – Non-Tidal Wetlands. In: </w:t>
      </w:r>
      <w:proofErr w:type="spellStart"/>
      <w:r w:rsidRPr="00A06406">
        <w:rPr>
          <w:rFonts w:ascii="Calibri Light" w:eastAsia="Nanum Myeongjo" w:hAnsi="Calibri Light" w:cs="Calibri Light"/>
          <w:color w:val="000000" w:themeColor="text1"/>
          <w:sz w:val="22"/>
          <w:szCs w:val="22"/>
        </w:rPr>
        <w:t>Sellner</w:t>
      </w:r>
      <w:proofErr w:type="spellEnd"/>
      <w:r w:rsidRPr="00A06406">
        <w:rPr>
          <w:rFonts w:ascii="Calibri Light" w:eastAsia="Nanum Myeongjo" w:hAnsi="Calibri Light" w:cs="Calibri Light"/>
          <w:color w:val="000000" w:themeColor="text1"/>
          <w:sz w:val="22"/>
          <w:szCs w:val="22"/>
        </w:rPr>
        <w:t xml:space="preserve">, K.G. M. Palmer, L. </w:t>
      </w:r>
      <w:proofErr w:type="spellStart"/>
      <w:r w:rsidRPr="00A06406">
        <w:rPr>
          <w:rFonts w:ascii="Calibri Light" w:eastAsia="Nanum Myeongjo" w:hAnsi="Calibri Light" w:cs="Calibri Light"/>
          <w:color w:val="000000" w:themeColor="text1"/>
          <w:sz w:val="22"/>
          <w:szCs w:val="22"/>
        </w:rPr>
        <w:t>Wainger</w:t>
      </w:r>
      <w:proofErr w:type="spellEnd"/>
      <w:r w:rsidRPr="00A06406">
        <w:rPr>
          <w:rFonts w:ascii="Calibri Light" w:eastAsia="Nanum Myeongjo" w:hAnsi="Calibri Light" w:cs="Calibri Light"/>
          <w:color w:val="000000" w:themeColor="text1"/>
          <w:sz w:val="22"/>
          <w:szCs w:val="22"/>
        </w:rPr>
        <w:t xml:space="preserve">, A.P. Davis, B. Benham, E.J. Ling, and G. </w:t>
      </w:r>
      <w:proofErr w:type="spellStart"/>
      <w:r w:rsidRPr="00A06406">
        <w:rPr>
          <w:rFonts w:ascii="Calibri Light" w:eastAsia="Nanum Myeongjo" w:hAnsi="Calibri Light" w:cs="Calibri Light"/>
          <w:color w:val="000000" w:themeColor="text1"/>
          <w:sz w:val="22"/>
          <w:szCs w:val="22"/>
        </w:rPr>
        <w:t>Yagow</w:t>
      </w:r>
      <w:proofErr w:type="spellEnd"/>
      <w:r w:rsidRPr="00A06406">
        <w:rPr>
          <w:rFonts w:ascii="Calibri Light" w:eastAsia="Nanum Myeongjo" w:hAnsi="Calibri Light" w:cs="Calibri Light"/>
          <w:color w:val="000000" w:themeColor="text1"/>
          <w:sz w:val="22"/>
          <w:szCs w:val="22"/>
        </w:rPr>
        <w:t>. 2012. Metrics and protocols for progress assessment in Chesapeake Bay Stewardship Fund Grants.  Final Report to the National Fish and Wildlife Foundation. CRC Publ. No. 12-174, Edgewater, MD. | UMCES Report No. TS-638-12 &amp; UMCES-CBL 11-061.  474 pp.</w:t>
      </w:r>
    </w:p>
    <w:p w14:paraId="74F3EA3A" w14:textId="77777777" w:rsidR="009E44AD" w:rsidRPr="00A06406" w:rsidRDefault="009E44AD" w:rsidP="00293356">
      <w:pPr>
        <w:adjustRightInd w:val="0"/>
        <w:snapToGrid w:val="0"/>
        <w:spacing w:line="276" w:lineRule="auto"/>
        <w:rPr>
          <w:rFonts w:ascii="Calibri Light" w:eastAsia="Nanum Myeongjo" w:hAnsi="Calibri Light" w:cs="Calibri Light"/>
          <w:color w:val="000000" w:themeColor="text1"/>
          <w:sz w:val="22"/>
          <w:szCs w:val="22"/>
        </w:rPr>
      </w:pPr>
    </w:p>
    <w:p w14:paraId="43E4AF45" w14:textId="29743B46" w:rsidR="007B66D6" w:rsidRPr="00A06406" w:rsidRDefault="007B66D6" w:rsidP="00293356">
      <w:pPr>
        <w:shd w:val="clear" w:color="auto" w:fill="BFBFBF" w:themeFill="background1" w:themeFillShade="BF"/>
        <w:adjustRightInd w:val="0"/>
        <w:snapToGrid w:val="0"/>
        <w:spacing w:line="276" w:lineRule="auto"/>
        <w:rPr>
          <w:rFonts w:ascii="Calibri Light" w:eastAsia="Nanum Myeongjo" w:hAnsi="Calibri Light" w:cs="Calibri Light"/>
          <w:color w:val="000000" w:themeColor="text1"/>
        </w:rPr>
      </w:pPr>
      <w:r w:rsidRPr="00A06406">
        <w:rPr>
          <w:rFonts w:ascii="Calibri Light" w:eastAsia="Nanum Myeongjo" w:hAnsi="Calibri Light" w:cs="Calibri Light"/>
          <w:color w:val="000000" w:themeColor="text1"/>
        </w:rPr>
        <w:t>BOOK – SECTION EDITOR</w:t>
      </w:r>
    </w:p>
    <w:p w14:paraId="2DCA034F" w14:textId="636D19C7" w:rsidR="007B66D6" w:rsidRPr="00A06406" w:rsidRDefault="007B66D6" w:rsidP="00293356">
      <w:pPr>
        <w:keepNext/>
        <w:keepLines/>
        <w:tabs>
          <w:tab w:val="left" w:pos="1023"/>
        </w:tabs>
        <w:adjustRightInd w:val="0"/>
        <w:snapToGrid w:val="0"/>
        <w:spacing w:line="276" w:lineRule="auto"/>
        <w:rPr>
          <w:rFonts w:ascii="Calibri Light" w:eastAsia="Nanum Myeongjo" w:hAnsi="Calibri Light" w:cs="Calibri Light"/>
          <w:color w:val="000000" w:themeColor="text1"/>
          <w:sz w:val="22"/>
          <w:szCs w:val="22"/>
          <w:shd w:val="clear" w:color="auto" w:fill="FFFFFF"/>
        </w:rPr>
      </w:pPr>
      <w:proofErr w:type="spellStart"/>
      <w:r w:rsidRPr="00A06406">
        <w:rPr>
          <w:rFonts w:ascii="Calibri Light" w:eastAsia="Nanum Myeongjo" w:hAnsi="Calibri Light" w:cs="Calibri Light"/>
          <w:color w:val="000000" w:themeColor="text1"/>
          <w:sz w:val="22"/>
          <w:szCs w:val="22"/>
        </w:rPr>
        <w:t>Febria,C.M</w:t>
      </w:r>
      <w:proofErr w:type="spellEnd"/>
      <w:r w:rsidRPr="00A06406">
        <w:rPr>
          <w:rFonts w:ascii="Calibri Light" w:eastAsia="Nanum Myeongjo" w:hAnsi="Calibri Light" w:cs="Calibri Light"/>
          <w:color w:val="000000" w:themeColor="text1"/>
          <w:sz w:val="22"/>
          <w:szCs w:val="22"/>
        </w:rPr>
        <w:t xml:space="preserve">. &amp; </w:t>
      </w:r>
      <w:proofErr w:type="spellStart"/>
      <w:r w:rsidRPr="00A06406">
        <w:rPr>
          <w:rFonts w:ascii="Calibri Light" w:eastAsia="Nanum Myeongjo" w:hAnsi="Calibri Light" w:cs="Calibri Light"/>
          <w:color w:val="000000" w:themeColor="text1"/>
          <w:sz w:val="22"/>
          <w:szCs w:val="22"/>
        </w:rPr>
        <w:t>Krantzberg</w:t>
      </w:r>
      <w:proofErr w:type="spellEnd"/>
      <w:r w:rsidRPr="00A06406">
        <w:rPr>
          <w:rFonts w:ascii="Calibri Light" w:eastAsia="Nanum Myeongjo" w:hAnsi="Calibri Light" w:cs="Calibri Light"/>
          <w:color w:val="000000" w:themeColor="text1"/>
          <w:sz w:val="22"/>
          <w:szCs w:val="22"/>
        </w:rPr>
        <w:t xml:space="preserve">, G. Societal values section, </w:t>
      </w:r>
      <w:r w:rsidR="00766F98" w:rsidRPr="00A06406">
        <w:rPr>
          <w:rFonts w:ascii="Calibri Light" w:eastAsia="Nanum Myeongjo" w:hAnsi="Calibri Light" w:cs="Calibri Light"/>
          <w:color w:val="000000" w:themeColor="text1"/>
          <w:sz w:val="22"/>
          <w:szCs w:val="22"/>
        </w:rPr>
        <w:t>Encyclopaedia</w:t>
      </w:r>
      <w:r w:rsidRPr="00A06406">
        <w:rPr>
          <w:rFonts w:ascii="Calibri Light" w:eastAsia="Nanum Myeongjo" w:hAnsi="Calibri Light" w:cs="Calibri Light"/>
          <w:color w:val="000000" w:themeColor="text1"/>
          <w:sz w:val="22"/>
          <w:szCs w:val="22"/>
        </w:rPr>
        <w:t xml:space="preserve"> of Inland Waters, 2</w:t>
      </w:r>
      <w:r w:rsidRPr="00A06406">
        <w:rPr>
          <w:rFonts w:ascii="Calibri Light" w:eastAsia="Nanum Myeongjo" w:hAnsi="Calibri Light" w:cs="Calibri Light"/>
          <w:color w:val="000000" w:themeColor="text1"/>
          <w:sz w:val="22"/>
          <w:szCs w:val="22"/>
          <w:vertAlign w:val="superscript"/>
        </w:rPr>
        <w:t>nd</w:t>
      </w:r>
      <w:r w:rsidRPr="00A06406">
        <w:rPr>
          <w:rFonts w:ascii="Calibri Light" w:eastAsia="Nanum Myeongjo" w:hAnsi="Calibri Light" w:cs="Calibri Light"/>
          <w:color w:val="000000" w:themeColor="text1"/>
          <w:sz w:val="22"/>
          <w:szCs w:val="22"/>
        </w:rPr>
        <w:t xml:space="preserve"> Edition. Publish date: April 2022.</w:t>
      </w:r>
    </w:p>
    <w:p w14:paraId="01A0E441" w14:textId="77777777" w:rsidR="00DA38F0" w:rsidRPr="00A06406" w:rsidRDefault="00DA38F0" w:rsidP="00293356">
      <w:pPr>
        <w:adjustRightInd w:val="0"/>
        <w:snapToGrid w:val="0"/>
        <w:spacing w:line="276" w:lineRule="auto"/>
        <w:rPr>
          <w:rFonts w:ascii="Calibri Light" w:eastAsia="Nanum Myeongjo" w:hAnsi="Calibri Light" w:cs="Calibri Light"/>
          <w:color w:val="000000" w:themeColor="text1"/>
          <w:sz w:val="22"/>
          <w:szCs w:val="22"/>
        </w:rPr>
      </w:pPr>
    </w:p>
    <w:p w14:paraId="1D0B778E" w14:textId="07E9941A" w:rsidR="002E0567" w:rsidRDefault="00121922" w:rsidP="00CF488A">
      <w:pPr>
        <w:keepNext/>
        <w:keepLines/>
        <w:widowControl w:val="0"/>
        <w:shd w:val="clear" w:color="auto" w:fill="BFBFBF" w:themeFill="background1" w:themeFillShade="BF"/>
        <w:adjustRightInd w:val="0"/>
        <w:snapToGrid w:val="0"/>
        <w:spacing w:line="276" w:lineRule="auto"/>
        <w:rPr>
          <w:rFonts w:ascii="Calibri Light" w:eastAsia="Nanum Myeongjo" w:hAnsi="Calibri Light" w:cs="Calibri Light"/>
          <w:color w:val="000000" w:themeColor="text1"/>
        </w:rPr>
      </w:pPr>
      <w:r w:rsidRPr="00A06406">
        <w:rPr>
          <w:rFonts w:ascii="Calibri Light" w:eastAsia="Nanum Myeongjo" w:hAnsi="Calibri Light" w:cs="Calibri Light"/>
          <w:color w:val="000000" w:themeColor="text1"/>
        </w:rPr>
        <w:lastRenderedPageBreak/>
        <w:t xml:space="preserve">RESEARCH </w:t>
      </w:r>
      <w:r w:rsidR="00BD610E" w:rsidRPr="00A06406">
        <w:rPr>
          <w:rFonts w:ascii="Calibri Light" w:eastAsia="Nanum Myeongjo" w:hAnsi="Calibri Light" w:cs="Calibri Light"/>
          <w:color w:val="000000" w:themeColor="text1"/>
        </w:rPr>
        <w:t>GRANTS</w:t>
      </w:r>
      <w:r w:rsidR="00851332" w:rsidRPr="00A06406">
        <w:rPr>
          <w:rFonts w:ascii="Calibri Light" w:eastAsia="Nanum Myeongjo" w:hAnsi="Calibri Light" w:cs="Calibri Light"/>
          <w:color w:val="000000" w:themeColor="text1"/>
        </w:rPr>
        <w:t xml:space="preserve"> </w:t>
      </w:r>
    </w:p>
    <w:p w14:paraId="26E361CB" w14:textId="25CC8C00" w:rsidR="00411453" w:rsidRPr="006A0F7B" w:rsidRDefault="00411453" w:rsidP="00CF488A">
      <w:pPr>
        <w:keepNext/>
        <w:keepLines/>
        <w:widowControl w:val="0"/>
        <w:adjustRightInd w:val="0"/>
        <w:snapToGrid w:val="0"/>
        <w:spacing w:line="276" w:lineRule="auto"/>
        <w:rPr>
          <w:rFonts w:ascii="Calibri Light" w:eastAsia="Nanum Myeongjo" w:hAnsi="Calibri Light" w:cs="Calibri Light"/>
          <w:i/>
          <w:iCs/>
          <w:color w:val="000000" w:themeColor="text1"/>
          <w:sz w:val="22"/>
          <w:szCs w:val="22"/>
        </w:rPr>
      </w:pPr>
      <w:r w:rsidRPr="006A0F7B">
        <w:rPr>
          <w:rFonts w:ascii="Calibri Light" w:eastAsia="Nanum Myeongjo" w:hAnsi="Calibri Light" w:cs="Calibri Light"/>
          <w:i/>
          <w:iCs/>
          <w:color w:val="000000" w:themeColor="text1"/>
          <w:sz w:val="22"/>
          <w:szCs w:val="22"/>
        </w:rPr>
        <w:t>Pending</w:t>
      </w:r>
    </w:p>
    <w:p w14:paraId="567D8EEA" w14:textId="1E6E9CD2" w:rsidR="00411453" w:rsidRPr="006A0F7B" w:rsidRDefault="00411453" w:rsidP="00CF488A">
      <w:pPr>
        <w:pStyle w:val="ListParagraph"/>
        <w:keepNext/>
        <w:keepLines/>
        <w:widowControl w:val="0"/>
        <w:numPr>
          <w:ilvl w:val="0"/>
          <w:numId w:val="4"/>
        </w:numPr>
        <w:adjustRightInd w:val="0"/>
        <w:snapToGrid w:val="0"/>
        <w:spacing w:line="276" w:lineRule="auto"/>
        <w:rPr>
          <w:rFonts w:ascii="Calibri Light" w:eastAsia="Nanum Myeongjo" w:hAnsi="Calibri Light" w:cs="Calibri Light"/>
          <w:color w:val="000000" w:themeColor="text1"/>
          <w:sz w:val="22"/>
          <w:szCs w:val="22"/>
        </w:rPr>
      </w:pPr>
      <w:r w:rsidRPr="006A0F7B">
        <w:rPr>
          <w:rFonts w:ascii="Calibri Light" w:eastAsia="Nanum Myeongjo" w:hAnsi="Calibri Light" w:cs="Calibri Light"/>
          <w:color w:val="000000" w:themeColor="text1"/>
          <w:sz w:val="22"/>
          <w:szCs w:val="22"/>
        </w:rPr>
        <w:t xml:space="preserve">Large-Scale </w:t>
      </w:r>
      <w:proofErr w:type="spellStart"/>
      <w:r w:rsidRPr="006A0F7B">
        <w:rPr>
          <w:rFonts w:ascii="Calibri Light" w:eastAsia="Nanum Myeongjo" w:hAnsi="Calibri Light" w:cs="Calibri Light"/>
          <w:color w:val="000000" w:themeColor="text1"/>
          <w:sz w:val="22"/>
          <w:szCs w:val="22"/>
        </w:rPr>
        <w:t>CoPe</w:t>
      </w:r>
      <w:proofErr w:type="spellEnd"/>
      <w:r w:rsidRPr="006A0F7B">
        <w:rPr>
          <w:rFonts w:ascii="Calibri Light" w:eastAsia="Nanum Myeongjo" w:hAnsi="Calibri Light" w:cs="Calibri Light"/>
          <w:color w:val="000000" w:themeColor="text1"/>
          <w:sz w:val="22"/>
          <w:szCs w:val="22"/>
        </w:rPr>
        <w:t>: Great Lakes Hazards, Equity and Resilience Hub for Studying Climate Adaptation, Lake Ecosystems and Society (SCALES). Lead PI: E. Irwin + 11 Co-PIs. 09/2022-08/2027, $19,623,296 USD.</w:t>
      </w:r>
    </w:p>
    <w:p w14:paraId="3323A08F" w14:textId="7D9663E3" w:rsidR="00411453" w:rsidRPr="006A0F7B" w:rsidRDefault="00411453" w:rsidP="00411453">
      <w:pPr>
        <w:pStyle w:val="ListParagraph"/>
        <w:numPr>
          <w:ilvl w:val="0"/>
          <w:numId w:val="4"/>
        </w:numPr>
        <w:adjustRightInd w:val="0"/>
        <w:snapToGrid w:val="0"/>
        <w:spacing w:line="276" w:lineRule="auto"/>
        <w:rPr>
          <w:rFonts w:ascii="Calibri Light" w:eastAsia="Nanum Myeongjo" w:hAnsi="Calibri Light" w:cs="Calibri Light"/>
          <w:color w:val="000000" w:themeColor="text1"/>
          <w:sz w:val="22"/>
          <w:szCs w:val="22"/>
        </w:rPr>
      </w:pPr>
      <w:r w:rsidRPr="006A0F7B">
        <w:rPr>
          <w:rFonts w:ascii="Calibri Light" w:eastAsia="Nanum Myeongjo" w:hAnsi="Calibri Light" w:cs="Calibri Light"/>
          <w:color w:val="000000" w:themeColor="text1"/>
          <w:sz w:val="22"/>
          <w:szCs w:val="22"/>
        </w:rPr>
        <w:t xml:space="preserve">Febria, C. The Agricultural Stream Syndrome: Re-igniting healthy resilience through stream </w:t>
      </w:r>
      <w:proofErr w:type="spellStart"/>
      <w:proofErr w:type="gramStart"/>
      <w:r w:rsidRPr="006A0F7B">
        <w:rPr>
          <w:rFonts w:ascii="Calibri Light" w:eastAsia="Nanum Myeongjo" w:hAnsi="Calibri Light" w:cs="Calibri Light"/>
          <w:color w:val="000000" w:themeColor="text1"/>
          <w:sz w:val="22"/>
          <w:szCs w:val="22"/>
        </w:rPr>
        <w:t>restoration.NSERC</w:t>
      </w:r>
      <w:proofErr w:type="spellEnd"/>
      <w:proofErr w:type="gramEnd"/>
      <w:r w:rsidRPr="006A0F7B">
        <w:rPr>
          <w:rFonts w:ascii="Calibri Light" w:eastAsia="Nanum Myeongjo" w:hAnsi="Calibri Light" w:cs="Calibri Light"/>
          <w:color w:val="000000" w:themeColor="text1"/>
          <w:sz w:val="22"/>
          <w:szCs w:val="22"/>
        </w:rPr>
        <w:t xml:space="preserve"> Discovery. 04/2022-03/2027, $464,000 CAD.</w:t>
      </w:r>
    </w:p>
    <w:p w14:paraId="29E7A111" w14:textId="76BE625D" w:rsidR="00411453" w:rsidRPr="006A0F7B" w:rsidRDefault="00411453" w:rsidP="00411453">
      <w:pPr>
        <w:adjustRightInd w:val="0"/>
        <w:snapToGrid w:val="0"/>
        <w:spacing w:line="276" w:lineRule="auto"/>
        <w:rPr>
          <w:rFonts w:ascii="Calibri Light" w:eastAsia="Nanum Myeongjo" w:hAnsi="Calibri Light" w:cs="Calibri Light"/>
          <w:color w:val="000000" w:themeColor="text1"/>
          <w:sz w:val="22"/>
          <w:szCs w:val="22"/>
        </w:rPr>
      </w:pPr>
    </w:p>
    <w:p w14:paraId="00D0710B" w14:textId="76658CBA" w:rsidR="00411453" w:rsidRPr="006A0F7B" w:rsidRDefault="00411453" w:rsidP="00411453">
      <w:pPr>
        <w:adjustRightInd w:val="0"/>
        <w:snapToGrid w:val="0"/>
        <w:spacing w:line="276" w:lineRule="auto"/>
        <w:rPr>
          <w:rFonts w:ascii="Calibri Light" w:eastAsia="Nanum Myeongjo" w:hAnsi="Calibri Light" w:cs="Calibri Light"/>
          <w:i/>
          <w:iCs/>
          <w:color w:val="000000" w:themeColor="text1"/>
          <w:sz w:val="22"/>
          <w:szCs w:val="22"/>
        </w:rPr>
      </w:pPr>
      <w:r w:rsidRPr="006A0F7B">
        <w:rPr>
          <w:rFonts w:ascii="Calibri Light" w:eastAsia="Nanum Myeongjo" w:hAnsi="Calibri Light" w:cs="Calibri Light"/>
          <w:i/>
          <w:iCs/>
          <w:color w:val="000000" w:themeColor="text1"/>
          <w:sz w:val="22"/>
          <w:szCs w:val="22"/>
        </w:rPr>
        <w:t>Funded</w:t>
      </w:r>
    </w:p>
    <w:p w14:paraId="362CB4BC" w14:textId="73EDA617" w:rsidR="00872172" w:rsidRPr="00872172" w:rsidRDefault="00872172" w:rsidP="00872172">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rPr>
      </w:pPr>
      <w:r w:rsidRPr="006A0F7B">
        <w:rPr>
          <w:rFonts w:ascii="Calibri Light" w:eastAsia="Nanum Myeongjo" w:hAnsi="Calibri Light" w:cs="Calibri Light"/>
          <w:color w:val="000000" w:themeColor="text1"/>
          <w:sz w:val="22"/>
          <w:szCs w:val="22"/>
        </w:rPr>
        <w:t xml:space="preserve">Pitcher, T., Chapman, L., Febria, C., </w:t>
      </w:r>
      <w:proofErr w:type="spellStart"/>
      <w:proofErr w:type="gramStart"/>
      <w:r w:rsidRPr="006A0F7B">
        <w:rPr>
          <w:rFonts w:ascii="Calibri Light" w:eastAsia="Nanum Myeongjo" w:hAnsi="Calibri Light" w:cs="Calibri Light"/>
          <w:color w:val="000000" w:themeColor="text1"/>
          <w:sz w:val="22"/>
          <w:szCs w:val="22"/>
        </w:rPr>
        <w:t>Jacobs,C</w:t>
      </w:r>
      <w:proofErr w:type="spellEnd"/>
      <w:r w:rsidRPr="006A0F7B">
        <w:rPr>
          <w:rFonts w:ascii="Calibri Light" w:eastAsia="Nanum Myeongjo" w:hAnsi="Calibri Light" w:cs="Calibri Light"/>
          <w:color w:val="000000" w:themeColor="text1"/>
          <w:sz w:val="22"/>
          <w:szCs w:val="22"/>
        </w:rPr>
        <w:t>.</w:t>
      </w:r>
      <w:proofErr w:type="gramEnd"/>
      <w:r w:rsidRPr="006A0F7B">
        <w:rPr>
          <w:rFonts w:ascii="Calibri Light" w:eastAsia="Nanum Myeongjo" w:hAnsi="Calibri Light" w:cs="Calibri Light"/>
          <w:color w:val="000000" w:themeColor="text1"/>
          <w:sz w:val="22"/>
          <w:szCs w:val="22"/>
        </w:rPr>
        <w:t xml:space="preserve">, </w:t>
      </w:r>
      <w:proofErr w:type="spellStart"/>
      <w:r w:rsidRPr="006A0F7B">
        <w:rPr>
          <w:rFonts w:ascii="Calibri Light" w:eastAsia="Nanum Myeongjo" w:hAnsi="Calibri Light" w:cs="Calibri Light"/>
          <w:color w:val="000000" w:themeColor="text1"/>
          <w:sz w:val="22"/>
          <w:szCs w:val="22"/>
        </w:rPr>
        <w:t>Mandrak</w:t>
      </w:r>
      <w:proofErr w:type="spellEnd"/>
      <w:r w:rsidRPr="006A0F7B">
        <w:rPr>
          <w:rFonts w:ascii="Calibri Light" w:eastAsia="Nanum Myeongjo" w:hAnsi="Calibri Light" w:cs="Calibri Light"/>
          <w:color w:val="000000" w:themeColor="text1"/>
          <w:sz w:val="22"/>
          <w:szCs w:val="22"/>
        </w:rPr>
        <w:t xml:space="preserve">, M. Canada Nature Fund for Aquatic Species at Risk 2. Fisheries and Oceans Canada, </w:t>
      </w:r>
      <w:r w:rsidR="00CA244A">
        <w:rPr>
          <w:rFonts w:ascii="Calibri Light" w:eastAsia="Nanum Myeongjo" w:hAnsi="Calibri Light" w:cs="Calibri Light"/>
          <w:color w:val="000000" w:themeColor="text1"/>
          <w:sz w:val="22"/>
          <w:szCs w:val="22"/>
        </w:rPr>
        <w:t xml:space="preserve">06/2022-05/2026, </w:t>
      </w:r>
      <w:r w:rsidRPr="006A0F7B">
        <w:rPr>
          <w:rFonts w:ascii="Calibri Light" w:eastAsia="Nanum Myeongjo" w:hAnsi="Calibri Light" w:cs="Calibri Light"/>
          <w:color w:val="000000" w:themeColor="text1"/>
          <w:sz w:val="22"/>
          <w:szCs w:val="22"/>
        </w:rPr>
        <w:t>$</w:t>
      </w:r>
      <w:r>
        <w:rPr>
          <w:rFonts w:ascii="Calibri Light" w:eastAsia="Nanum Myeongjo" w:hAnsi="Calibri Light" w:cs="Calibri Light"/>
          <w:color w:val="000000" w:themeColor="text1"/>
          <w:sz w:val="22"/>
          <w:szCs w:val="22"/>
        </w:rPr>
        <w:t>775,700</w:t>
      </w:r>
      <w:r w:rsidRPr="006A0F7B">
        <w:rPr>
          <w:rFonts w:ascii="Calibri Light" w:eastAsia="Nanum Myeongjo" w:hAnsi="Calibri Light" w:cs="Calibri Light"/>
          <w:color w:val="000000" w:themeColor="text1"/>
          <w:sz w:val="22"/>
          <w:szCs w:val="22"/>
        </w:rPr>
        <w:t xml:space="preserve"> CAD. </w:t>
      </w:r>
    </w:p>
    <w:p w14:paraId="6999F45C" w14:textId="3C842FDB" w:rsidR="00411453" w:rsidRDefault="00411453"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r>
        <w:rPr>
          <w:rFonts w:ascii="Calibri Light" w:eastAsia="Nanum Myeongjo" w:hAnsi="Calibri Light" w:cs="Calibri Light"/>
          <w:color w:val="000000" w:themeColor="text1"/>
          <w:sz w:val="22"/>
          <w:szCs w:val="22"/>
          <w:lang w:val="en-NZ"/>
        </w:rPr>
        <w:t xml:space="preserve">Febria, C., </w:t>
      </w:r>
      <w:proofErr w:type="spellStart"/>
      <w:r>
        <w:rPr>
          <w:rFonts w:ascii="Calibri Light" w:eastAsia="Nanum Myeongjo" w:hAnsi="Calibri Light" w:cs="Calibri Light"/>
          <w:color w:val="000000" w:themeColor="text1"/>
          <w:sz w:val="22"/>
          <w:szCs w:val="22"/>
          <w:lang w:val="en-NZ"/>
        </w:rPr>
        <w:t>Gareis</w:t>
      </w:r>
      <w:proofErr w:type="spellEnd"/>
      <w:r>
        <w:rPr>
          <w:rFonts w:ascii="Calibri Light" w:eastAsia="Nanum Myeongjo" w:hAnsi="Calibri Light" w:cs="Calibri Light"/>
          <w:color w:val="000000" w:themeColor="text1"/>
          <w:sz w:val="22"/>
          <w:szCs w:val="22"/>
          <w:lang w:val="en-NZ"/>
        </w:rPr>
        <w:t xml:space="preserve">, J. </w:t>
      </w:r>
      <w:proofErr w:type="spellStart"/>
      <w:r>
        <w:rPr>
          <w:rFonts w:ascii="Calibri Light" w:eastAsia="Nanum Myeongjo" w:hAnsi="Calibri Light" w:cs="Calibri Light"/>
          <w:color w:val="000000" w:themeColor="text1"/>
          <w:sz w:val="22"/>
          <w:szCs w:val="22"/>
          <w:lang w:val="en-NZ"/>
        </w:rPr>
        <w:t>Rahbari</w:t>
      </w:r>
      <w:proofErr w:type="spellEnd"/>
      <w:r>
        <w:rPr>
          <w:rFonts w:ascii="Calibri Light" w:eastAsia="Nanum Myeongjo" w:hAnsi="Calibri Light" w:cs="Calibri Light"/>
          <w:color w:val="000000" w:themeColor="text1"/>
          <w:sz w:val="22"/>
          <w:szCs w:val="22"/>
          <w:lang w:val="en-NZ"/>
        </w:rPr>
        <w:t xml:space="preserve">, M. Characterization of </w:t>
      </w:r>
      <w:proofErr w:type="spellStart"/>
      <w:r>
        <w:rPr>
          <w:rFonts w:ascii="Calibri Light" w:eastAsia="Nanum Myeongjo" w:hAnsi="Calibri Light" w:cs="Calibri Light"/>
          <w:color w:val="000000" w:themeColor="text1"/>
          <w:sz w:val="22"/>
          <w:szCs w:val="22"/>
          <w:lang w:val="en-NZ"/>
        </w:rPr>
        <w:t>humic</w:t>
      </w:r>
      <w:proofErr w:type="spellEnd"/>
      <w:r>
        <w:rPr>
          <w:rFonts w:ascii="Calibri Light" w:eastAsia="Nanum Myeongjo" w:hAnsi="Calibri Light" w:cs="Calibri Light"/>
          <w:color w:val="000000" w:themeColor="text1"/>
          <w:sz w:val="22"/>
          <w:szCs w:val="22"/>
          <w:lang w:val="en-NZ"/>
        </w:rPr>
        <w:t xml:space="preserve"> substances to enhance resilience in crop production. </w:t>
      </w:r>
      <w:proofErr w:type="spellStart"/>
      <w:r>
        <w:rPr>
          <w:rFonts w:ascii="Calibri Light" w:eastAsia="Nanum Myeongjo" w:hAnsi="Calibri Light" w:cs="Calibri Light"/>
          <w:color w:val="000000" w:themeColor="text1"/>
          <w:sz w:val="22"/>
          <w:szCs w:val="22"/>
          <w:lang w:val="en-NZ"/>
        </w:rPr>
        <w:t>Mitacs</w:t>
      </w:r>
      <w:proofErr w:type="spellEnd"/>
      <w:r>
        <w:rPr>
          <w:rFonts w:ascii="Calibri Light" w:eastAsia="Nanum Myeongjo" w:hAnsi="Calibri Light" w:cs="Calibri Light"/>
          <w:color w:val="000000" w:themeColor="text1"/>
          <w:sz w:val="22"/>
          <w:szCs w:val="22"/>
          <w:lang w:val="en-NZ"/>
        </w:rPr>
        <w:t xml:space="preserve"> Accelerate, </w:t>
      </w:r>
      <w:r w:rsidR="003350F3">
        <w:rPr>
          <w:rFonts w:ascii="Calibri Light" w:eastAsia="Nanum Myeongjo" w:hAnsi="Calibri Light" w:cs="Calibri Light"/>
          <w:color w:val="000000" w:themeColor="text1"/>
          <w:sz w:val="22"/>
          <w:szCs w:val="22"/>
          <w:lang w:val="en-NZ"/>
        </w:rPr>
        <w:t xml:space="preserve">01/2022-12/2023, </w:t>
      </w:r>
      <w:r>
        <w:rPr>
          <w:rFonts w:ascii="Calibri Light" w:eastAsia="Nanum Myeongjo" w:hAnsi="Calibri Light" w:cs="Calibri Light"/>
          <w:color w:val="000000" w:themeColor="text1"/>
          <w:sz w:val="22"/>
          <w:szCs w:val="22"/>
          <w:lang w:val="en-NZ"/>
        </w:rPr>
        <w:t xml:space="preserve">$120,000 CAD. </w:t>
      </w:r>
    </w:p>
    <w:p w14:paraId="279093EA" w14:textId="326BB8B6" w:rsidR="00AE42ED" w:rsidRDefault="00AE42ED"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r>
        <w:rPr>
          <w:rFonts w:ascii="Calibri Light" w:eastAsia="Nanum Myeongjo" w:hAnsi="Calibri Light" w:cs="Calibri Light"/>
          <w:color w:val="000000" w:themeColor="text1"/>
          <w:sz w:val="22"/>
          <w:szCs w:val="22"/>
          <w:lang w:val="en-NZ"/>
        </w:rPr>
        <w:t xml:space="preserve">Febria, C. Pluralism in Environmental </w:t>
      </w:r>
      <w:r w:rsidR="00104EFA">
        <w:rPr>
          <w:rFonts w:ascii="Calibri Light" w:eastAsia="Nanum Myeongjo" w:hAnsi="Calibri Light" w:cs="Calibri Light"/>
          <w:color w:val="000000" w:themeColor="text1"/>
          <w:sz w:val="22"/>
          <w:szCs w:val="22"/>
          <w:lang w:val="en-NZ"/>
        </w:rPr>
        <w:t>Governance</w:t>
      </w:r>
      <w:r>
        <w:rPr>
          <w:rFonts w:ascii="Calibri Light" w:eastAsia="Nanum Myeongjo" w:hAnsi="Calibri Light" w:cs="Calibri Light"/>
          <w:color w:val="000000" w:themeColor="text1"/>
          <w:sz w:val="22"/>
          <w:szCs w:val="22"/>
          <w:lang w:val="en-NZ"/>
        </w:rPr>
        <w:t xml:space="preserve"> – Grants for Women, Office of Research and Innovation Services, University of Windsor, 7/2021-2/2022, $5,000 CAD.</w:t>
      </w:r>
    </w:p>
    <w:p w14:paraId="30AD3F34" w14:textId="4960F47F" w:rsidR="001A6A28" w:rsidRDefault="001A6A28"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r>
        <w:rPr>
          <w:rFonts w:ascii="Calibri Light" w:eastAsia="Nanum Myeongjo" w:hAnsi="Calibri Light" w:cs="Calibri Light"/>
          <w:color w:val="000000" w:themeColor="text1"/>
          <w:sz w:val="22"/>
          <w:szCs w:val="22"/>
          <w:lang w:val="en-NZ"/>
        </w:rPr>
        <w:t xml:space="preserve">Barrette-Ng., </w:t>
      </w:r>
      <w:proofErr w:type="spellStart"/>
      <w:r>
        <w:rPr>
          <w:rFonts w:ascii="Calibri Light" w:eastAsia="Nanum Myeongjo" w:hAnsi="Calibri Light" w:cs="Calibri Light"/>
          <w:color w:val="000000" w:themeColor="text1"/>
          <w:sz w:val="22"/>
          <w:szCs w:val="22"/>
          <w:lang w:val="en-NZ"/>
        </w:rPr>
        <w:t>I.,Proctor</w:t>
      </w:r>
      <w:proofErr w:type="spellEnd"/>
      <w:r>
        <w:rPr>
          <w:rFonts w:ascii="Calibri Light" w:eastAsia="Nanum Myeongjo" w:hAnsi="Calibri Light" w:cs="Calibri Light"/>
          <w:color w:val="000000" w:themeColor="text1"/>
          <w:sz w:val="22"/>
          <w:szCs w:val="22"/>
          <w:lang w:val="en-NZ"/>
        </w:rPr>
        <w:t xml:space="preserve">, C., Febria, C., Clare, A., Jacobs, C., Kelly, T., McKay, M., Pitcher, T., Williams, M. and </w:t>
      </w:r>
      <w:proofErr w:type="spellStart"/>
      <w:r>
        <w:rPr>
          <w:rFonts w:ascii="Calibri Light" w:eastAsia="Nanum Myeongjo" w:hAnsi="Calibri Light" w:cs="Calibri Light"/>
          <w:color w:val="000000" w:themeColor="text1"/>
          <w:sz w:val="22"/>
          <w:szCs w:val="22"/>
          <w:lang w:val="en-NZ"/>
        </w:rPr>
        <w:t>Chittle</w:t>
      </w:r>
      <w:proofErr w:type="spellEnd"/>
      <w:r>
        <w:rPr>
          <w:rFonts w:ascii="Calibri Light" w:eastAsia="Nanum Myeongjo" w:hAnsi="Calibri Light" w:cs="Calibri Light"/>
          <w:color w:val="000000" w:themeColor="text1"/>
          <w:sz w:val="22"/>
          <w:szCs w:val="22"/>
          <w:lang w:val="en-NZ"/>
        </w:rPr>
        <w:t xml:space="preserve">, L. </w:t>
      </w:r>
      <w:proofErr w:type="spellStart"/>
      <w:r>
        <w:rPr>
          <w:rFonts w:ascii="Calibri Light" w:eastAsia="Nanum Myeongjo" w:hAnsi="Calibri Light" w:cs="Calibri Light"/>
          <w:color w:val="000000" w:themeColor="text1"/>
          <w:sz w:val="22"/>
          <w:szCs w:val="22"/>
          <w:lang w:val="en-NZ"/>
        </w:rPr>
        <w:t>myWATERSHED</w:t>
      </w:r>
      <w:proofErr w:type="spellEnd"/>
      <w:r>
        <w:rPr>
          <w:rFonts w:ascii="Calibri Light" w:eastAsia="Nanum Myeongjo" w:hAnsi="Calibri Light" w:cs="Calibri Light"/>
          <w:color w:val="000000" w:themeColor="text1"/>
          <w:sz w:val="22"/>
          <w:szCs w:val="22"/>
          <w:lang w:val="en-NZ"/>
        </w:rPr>
        <w:t xml:space="preserve">: A sandbox game for connecting and accelerating sustainability stewards for the future. </w:t>
      </w:r>
      <w:proofErr w:type="spellStart"/>
      <w:r>
        <w:rPr>
          <w:rFonts w:ascii="Calibri Light" w:eastAsia="Nanum Myeongjo" w:hAnsi="Calibri Light" w:cs="Calibri Light"/>
          <w:color w:val="000000" w:themeColor="text1"/>
          <w:sz w:val="22"/>
          <w:szCs w:val="22"/>
          <w:lang w:val="en-NZ"/>
        </w:rPr>
        <w:t>eCampus</w:t>
      </w:r>
      <w:proofErr w:type="spellEnd"/>
      <w:r>
        <w:rPr>
          <w:rFonts w:ascii="Calibri Light" w:eastAsia="Nanum Myeongjo" w:hAnsi="Calibri Light" w:cs="Calibri Light"/>
          <w:color w:val="000000" w:themeColor="text1"/>
          <w:sz w:val="22"/>
          <w:szCs w:val="22"/>
          <w:lang w:val="en-NZ"/>
        </w:rPr>
        <w:t xml:space="preserve"> Ontario grant. 04/2021-03/2022, $86,000 CAD </w:t>
      </w:r>
    </w:p>
    <w:p w14:paraId="3A326D52" w14:textId="02F4712B" w:rsidR="00C70CE3" w:rsidRPr="00C70CE3" w:rsidRDefault="00C70CE3"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r>
        <w:rPr>
          <w:rFonts w:ascii="Calibri Light" w:eastAsia="Nanum Myeongjo" w:hAnsi="Calibri Light" w:cs="Calibri Light"/>
          <w:color w:val="000000" w:themeColor="text1"/>
          <w:sz w:val="22"/>
          <w:szCs w:val="22"/>
          <w:lang w:val="en-NZ"/>
        </w:rPr>
        <w:t xml:space="preserve">Febria, C.M. </w:t>
      </w:r>
      <w:r w:rsidR="00766F98">
        <w:rPr>
          <w:rFonts w:ascii="Calibri Light" w:eastAsia="Nanum Myeongjo" w:hAnsi="Calibri Light" w:cs="Calibri Light"/>
          <w:color w:val="000000" w:themeColor="text1"/>
          <w:sz w:val="22"/>
          <w:szCs w:val="22"/>
          <w:lang w:val="en-NZ"/>
        </w:rPr>
        <w:t xml:space="preserve">Assessment of freshwater mussel species at risk translocations due to river infrastructure works: A case study of the Argyll Bridge and the Grand River. </w:t>
      </w:r>
      <w:proofErr w:type="spellStart"/>
      <w:r>
        <w:rPr>
          <w:rFonts w:ascii="Calibri Light" w:eastAsia="Nanum Myeongjo" w:hAnsi="Calibri Light" w:cs="Calibri Light"/>
          <w:color w:val="000000" w:themeColor="text1"/>
          <w:sz w:val="22"/>
          <w:szCs w:val="22"/>
          <w:lang w:val="en-NZ"/>
        </w:rPr>
        <w:t>Mitacs</w:t>
      </w:r>
      <w:proofErr w:type="spellEnd"/>
      <w:r>
        <w:rPr>
          <w:rFonts w:ascii="Calibri Light" w:eastAsia="Nanum Myeongjo" w:hAnsi="Calibri Light" w:cs="Calibri Light"/>
          <w:color w:val="000000" w:themeColor="text1"/>
          <w:sz w:val="22"/>
          <w:szCs w:val="22"/>
          <w:lang w:val="en-NZ"/>
        </w:rPr>
        <w:t xml:space="preserve"> Accelerate</w:t>
      </w:r>
      <w:r w:rsidR="003350F3">
        <w:rPr>
          <w:rFonts w:ascii="Calibri Light" w:eastAsia="Nanum Myeongjo" w:hAnsi="Calibri Light" w:cs="Calibri Light"/>
          <w:color w:val="000000" w:themeColor="text1"/>
          <w:sz w:val="22"/>
          <w:szCs w:val="22"/>
          <w:lang w:val="en-NZ"/>
        </w:rPr>
        <w:t>,</w:t>
      </w:r>
      <w:r>
        <w:rPr>
          <w:rFonts w:ascii="Calibri Light" w:eastAsia="Nanum Myeongjo" w:hAnsi="Calibri Light" w:cs="Calibri Light"/>
          <w:color w:val="000000" w:themeColor="text1"/>
          <w:sz w:val="22"/>
          <w:szCs w:val="22"/>
          <w:lang w:val="en-NZ"/>
        </w:rPr>
        <w:t xml:space="preserve"> </w:t>
      </w:r>
      <w:r w:rsidR="003350F3">
        <w:rPr>
          <w:rFonts w:ascii="Calibri Light" w:eastAsia="Nanum Myeongjo" w:hAnsi="Calibri Light" w:cs="Calibri Light"/>
          <w:color w:val="000000" w:themeColor="text1"/>
          <w:sz w:val="22"/>
          <w:szCs w:val="22"/>
          <w:lang w:val="en-NZ"/>
        </w:rPr>
        <w:t xml:space="preserve">03/2021-03/2023, </w:t>
      </w:r>
      <w:r>
        <w:rPr>
          <w:rFonts w:ascii="Calibri Light" w:eastAsia="Nanum Myeongjo" w:hAnsi="Calibri Light" w:cs="Calibri Light"/>
          <w:color w:val="000000" w:themeColor="text1"/>
          <w:sz w:val="22"/>
          <w:szCs w:val="22"/>
          <w:lang w:val="en-NZ"/>
        </w:rPr>
        <w:t>$</w:t>
      </w:r>
      <w:r w:rsidR="001E5140">
        <w:rPr>
          <w:rFonts w:ascii="Calibri Light" w:eastAsia="Nanum Myeongjo" w:hAnsi="Calibri Light" w:cs="Calibri Light"/>
          <w:color w:val="000000" w:themeColor="text1"/>
          <w:sz w:val="22"/>
          <w:szCs w:val="22"/>
          <w:lang w:val="en-NZ"/>
        </w:rPr>
        <w:t>270</w:t>
      </w:r>
      <w:r>
        <w:rPr>
          <w:rFonts w:ascii="Calibri Light" w:eastAsia="Nanum Myeongjo" w:hAnsi="Calibri Light" w:cs="Calibri Light"/>
          <w:color w:val="000000" w:themeColor="text1"/>
          <w:sz w:val="22"/>
          <w:szCs w:val="22"/>
          <w:lang w:val="en-NZ"/>
        </w:rPr>
        <w:t>,000 CAD.</w:t>
      </w:r>
    </w:p>
    <w:p w14:paraId="05ECB54A" w14:textId="14B6AE44" w:rsidR="001E398A" w:rsidRPr="00A06406" w:rsidRDefault="001E398A"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proofErr w:type="spellStart"/>
      <w:r w:rsidRPr="00A06406">
        <w:rPr>
          <w:rFonts w:ascii="Calibri Light" w:hAnsi="Calibri Light" w:cs="Calibri Light"/>
          <w:sz w:val="22"/>
          <w:szCs w:val="22"/>
          <w:lang w:val="en-CA" w:eastAsia="en-GB"/>
        </w:rPr>
        <w:t>Semeniuk,C.A.D</w:t>
      </w:r>
      <w:proofErr w:type="spellEnd"/>
      <w:r w:rsidRPr="00A06406">
        <w:rPr>
          <w:rFonts w:ascii="Calibri Light" w:hAnsi="Calibri Light" w:cs="Calibri Light"/>
          <w:sz w:val="22"/>
          <w:szCs w:val="22"/>
          <w:lang w:val="en-CA" w:eastAsia="en-GB"/>
        </w:rPr>
        <w:t xml:space="preserve">., B.D.T. Neff, N.E. </w:t>
      </w:r>
      <w:proofErr w:type="spellStart"/>
      <w:r w:rsidRPr="00A06406">
        <w:rPr>
          <w:rFonts w:ascii="Calibri Light" w:hAnsi="Calibri Light" w:cs="Calibri Light"/>
          <w:sz w:val="22"/>
          <w:szCs w:val="22"/>
          <w:lang w:val="en-CA" w:eastAsia="en-GB"/>
        </w:rPr>
        <w:t>Mandrak</w:t>
      </w:r>
      <w:proofErr w:type="spellEnd"/>
      <w:r w:rsidRPr="00A06406">
        <w:rPr>
          <w:rFonts w:ascii="Calibri Light" w:hAnsi="Calibri Light" w:cs="Calibri Light"/>
          <w:sz w:val="22"/>
          <w:szCs w:val="22"/>
          <w:lang w:val="en-CA" w:eastAsia="en-GB"/>
        </w:rPr>
        <w:t xml:space="preserve">, S.J. Cooke, D.D. Heath, T.E. Pitcher, B. Dixon, C. </w:t>
      </w:r>
      <w:proofErr w:type="spellStart"/>
      <w:r w:rsidRPr="00A06406">
        <w:rPr>
          <w:rFonts w:ascii="Calibri Light" w:hAnsi="Calibri Light" w:cs="Calibri Light"/>
          <w:sz w:val="22"/>
          <w:szCs w:val="22"/>
          <w:lang w:val="en-CA" w:eastAsia="en-GB"/>
        </w:rPr>
        <w:t>Audet</w:t>
      </w:r>
      <w:proofErr w:type="spellEnd"/>
      <w:r w:rsidRPr="00A06406">
        <w:rPr>
          <w:rFonts w:ascii="Calibri Light" w:hAnsi="Calibri Light" w:cs="Calibri Light"/>
          <w:sz w:val="22"/>
          <w:szCs w:val="22"/>
          <w:lang w:val="en-CA" w:eastAsia="en-GB"/>
        </w:rPr>
        <w:t xml:space="preserve">, M. Docker, C. Febria, and B. Zielinski. Fisheries management and conservation careers in science and technology, NSERC CREATE Program, </w:t>
      </w:r>
      <w:r w:rsidR="003350F3">
        <w:rPr>
          <w:rFonts w:ascii="Calibri Light" w:hAnsi="Calibri Light" w:cs="Calibri Light"/>
          <w:sz w:val="22"/>
          <w:szCs w:val="22"/>
          <w:lang w:val="en-CA" w:eastAsia="en-GB"/>
        </w:rPr>
        <w:t xml:space="preserve">09/2020 – 08/2027, </w:t>
      </w:r>
      <w:r w:rsidRPr="00A06406">
        <w:rPr>
          <w:rFonts w:ascii="Calibri Light" w:hAnsi="Calibri Light" w:cs="Calibri Light"/>
          <w:sz w:val="22"/>
          <w:szCs w:val="22"/>
          <w:lang w:val="en-CA" w:eastAsia="en-GB"/>
        </w:rPr>
        <w:t>$1,720,000 CAD</w:t>
      </w:r>
    </w:p>
    <w:p w14:paraId="7C895F66" w14:textId="4D7039B8" w:rsidR="001E398A" w:rsidRPr="00A06406" w:rsidRDefault="00914250"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proofErr w:type="spellStart"/>
      <w:r w:rsidRPr="00A06406">
        <w:rPr>
          <w:rFonts w:ascii="Calibri Light" w:eastAsia="Nanum Myeongjo" w:hAnsi="Calibri Light" w:cs="Calibri Light"/>
          <w:color w:val="000000" w:themeColor="text1"/>
          <w:sz w:val="22"/>
          <w:szCs w:val="22"/>
        </w:rPr>
        <w:t>Mandrak</w:t>
      </w:r>
      <w:proofErr w:type="spellEnd"/>
      <w:r w:rsidRPr="00A06406">
        <w:rPr>
          <w:rFonts w:ascii="Calibri Light" w:eastAsia="Nanum Myeongjo" w:hAnsi="Calibri Light" w:cs="Calibri Light"/>
          <w:color w:val="000000" w:themeColor="text1"/>
          <w:sz w:val="22"/>
          <w:szCs w:val="22"/>
        </w:rPr>
        <w:t>, N.</w:t>
      </w:r>
      <w:r w:rsidR="00FF45C8" w:rsidRPr="00A06406">
        <w:rPr>
          <w:rFonts w:ascii="Calibri Light" w:eastAsia="Nanum Myeongjo" w:hAnsi="Calibri Light" w:cs="Calibri Light"/>
          <w:color w:val="000000" w:themeColor="text1"/>
          <w:sz w:val="22"/>
          <w:szCs w:val="22"/>
        </w:rPr>
        <w:t xml:space="preserve"> + 9 P.</w:t>
      </w:r>
      <w:proofErr w:type="gramStart"/>
      <w:r w:rsidR="00FF45C8" w:rsidRPr="00A06406">
        <w:rPr>
          <w:rFonts w:ascii="Calibri Light" w:eastAsia="Nanum Myeongjo" w:hAnsi="Calibri Light" w:cs="Calibri Light"/>
          <w:color w:val="000000" w:themeColor="text1"/>
          <w:sz w:val="22"/>
          <w:szCs w:val="22"/>
        </w:rPr>
        <w:t>I.s</w:t>
      </w:r>
      <w:proofErr w:type="gramEnd"/>
      <w:r w:rsidR="00FF45C8" w:rsidRPr="00A06406">
        <w:rPr>
          <w:rFonts w:ascii="Calibri Light" w:eastAsia="Nanum Myeongjo" w:hAnsi="Calibri Light" w:cs="Calibri Light"/>
          <w:color w:val="000000" w:themeColor="text1"/>
          <w:sz w:val="22"/>
          <w:szCs w:val="22"/>
        </w:rPr>
        <w:t xml:space="preserve"> including </w:t>
      </w:r>
      <w:proofErr w:type="spellStart"/>
      <w:r w:rsidR="00FF45C8" w:rsidRPr="00A06406">
        <w:rPr>
          <w:rFonts w:ascii="Calibri Light" w:eastAsia="Nanum Myeongjo" w:hAnsi="Calibri Light" w:cs="Calibri Light"/>
          <w:color w:val="000000" w:themeColor="text1"/>
          <w:sz w:val="22"/>
          <w:szCs w:val="22"/>
        </w:rPr>
        <w:t>C.Febria</w:t>
      </w:r>
      <w:proofErr w:type="spellEnd"/>
      <w:r w:rsidR="00FF45C8" w:rsidRPr="00A06406">
        <w:rPr>
          <w:rFonts w:ascii="Calibri Light" w:eastAsia="Nanum Myeongjo" w:hAnsi="Calibri Light" w:cs="Calibri Light"/>
          <w:color w:val="000000" w:themeColor="text1"/>
          <w:sz w:val="22"/>
          <w:szCs w:val="22"/>
        </w:rPr>
        <w:t>. 2019.</w:t>
      </w:r>
      <w:r w:rsidRPr="00A06406">
        <w:rPr>
          <w:rFonts w:ascii="Calibri Light" w:eastAsia="Nanum Myeongjo" w:hAnsi="Calibri Light" w:cs="Calibri Light"/>
          <w:color w:val="000000" w:themeColor="text1"/>
          <w:sz w:val="22"/>
          <w:szCs w:val="22"/>
        </w:rPr>
        <w:t xml:space="preserve"> </w:t>
      </w:r>
      <w:r w:rsidR="00D1066B" w:rsidRPr="00A06406">
        <w:rPr>
          <w:rFonts w:ascii="Calibri Light" w:eastAsia="Nanum Myeongjo" w:hAnsi="Calibri Light" w:cs="Calibri Light"/>
          <w:color w:val="000000" w:themeColor="text1"/>
          <w:sz w:val="22"/>
          <w:szCs w:val="22"/>
        </w:rPr>
        <w:t xml:space="preserve">Canada Nature Fund for Aquatic Species at Risk. Dept. of Fisheries and Oceans Canada. </w:t>
      </w:r>
      <w:r w:rsidRPr="00A06406">
        <w:rPr>
          <w:rFonts w:ascii="Calibri Light" w:eastAsia="Nanum Myeongjo" w:hAnsi="Calibri Light" w:cs="Calibri Light"/>
          <w:color w:val="000000" w:themeColor="text1"/>
          <w:sz w:val="22"/>
          <w:szCs w:val="22"/>
        </w:rPr>
        <w:t>Implementation and Evaluation of Recovery Actions for Aquatic Species at Risk in the Lower Great Lakes Watershed</w:t>
      </w:r>
      <w:r w:rsidR="00D1066B" w:rsidRPr="00A06406">
        <w:rPr>
          <w:rFonts w:ascii="Calibri Light" w:eastAsia="Nanum Myeongjo" w:hAnsi="Calibri Light" w:cs="Calibri Light"/>
          <w:color w:val="000000" w:themeColor="text1"/>
          <w:sz w:val="22"/>
          <w:szCs w:val="22"/>
        </w:rPr>
        <w:t>. 06/2019-05/2023. $1,</w:t>
      </w:r>
      <w:r w:rsidR="00160BF0" w:rsidRPr="00A06406">
        <w:rPr>
          <w:rFonts w:ascii="Calibri Light" w:eastAsia="Nanum Myeongjo" w:hAnsi="Calibri Light" w:cs="Calibri Light"/>
          <w:color w:val="000000" w:themeColor="text1"/>
          <w:sz w:val="22"/>
          <w:szCs w:val="22"/>
        </w:rPr>
        <w:t>700</w:t>
      </w:r>
      <w:r w:rsidR="00D1066B" w:rsidRPr="00A06406">
        <w:rPr>
          <w:rFonts w:ascii="Calibri Light" w:eastAsia="Nanum Myeongjo" w:hAnsi="Calibri Light" w:cs="Calibri Light"/>
          <w:color w:val="000000" w:themeColor="text1"/>
          <w:sz w:val="22"/>
          <w:szCs w:val="22"/>
        </w:rPr>
        <w:t>,</w:t>
      </w:r>
      <w:r w:rsidR="00160BF0" w:rsidRPr="00A06406">
        <w:rPr>
          <w:rFonts w:ascii="Calibri Light" w:eastAsia="Nanum Myeongjo" w:hAnsi="Calibri Light" w:cs="Calibri Light"/>
          <w:color w:val="000000" w:themeColor="text1"/>
          <w:sz w:val="22"/>
          <w:szCs w:val="22"/>
        </w:rPr>
        <w:t>00</w:t>
      </w:r>
      <w:r w:rsidR="00D1066B" w:rsidRPr="00A06406">
        <w:rPr>
          <w:rFonts w:ascii="Calibri Light" w:eastAsia="Nanum Myeongjo" w:hAnsi="Calibri Light" w:cs="Calibri Light"/>
          <w:color w:val="000000" w:themeColor="text1"/>
          <w:sz w:val="22"/>
          <w:szCs w:val="22"/>
        </w:rPr>
        <w:t>0 CAD</w:t>
      </w:r>
      <w:r w:rsidR="004A7E8D" w:rsidRPr="00A06406">
        <w:rPr>
          <w:rFonts w:ascii="Calibri Light" w:eastAsia="Nanum Myeongjo" w:hAnsi="Calibri Light" w:cs="Calibri Light"/>
          <w:color w:val="000000" w:themeColor="text1"/>
          <w:sz w:val="22"/>
          <w:szCs w:val="22"/>
        </w:rPr>
        <w:t xml:space="preserve"> ($66K to </w:t>
      </w:r>
      <w:proofErr w:type="spellStart"/>
      <w:proofErr w:type="gramStart"/>
      <w:r w:rsidR="004A7E8D" w:rsidRPr="00A06406">
        <w:rPr>
          <w:rFonts w:ascii="Calibri Light" w:eastAsia="Nanum Myeongjo" w:hAnsi="Calibri Light" w:cs="Calibri Light"/>
          <w:color w:val="000000" w:themeColor="text1"/>
          <w:sz w:val="22"/>
          <w:szCs w:val="22"/>
        </w:rPr>
        <w:t>C.Febria</w:t>
      </w:r>
      <w:proofErr w:type="spellEnd"/>
      <w:proofErr w:type="gramEnd"/>
      <w:r w:rsidR="004A7E8D" w:rsidRPr="00A06406">
        <w:rPr>
          <w:rFonts w:ascii="Calibri Light" w:eastAsia="Nanum Myeongjo" w:hAnsi="Calibri Light" w:cs="Calibri Light"/>
          <w:color w:val="000000" w:themeColor="text1"/>
          <w:sz w:val="22"/>
          <w:szCs w:val="22"/>
        </w:rPr>
        <w:t xml:space="preserve"> &amp; $140K to </w:t>
      </w:r>
      <w:proofErr w:type="spellStart"/>
      <w:r w:rsidR="004A7E8D" w:rsidRPr="00A06406">
        <w:rPr>
          <w:rFonts w:ascii="Calibri Light" w:eastAsia="Nanum Myeongjo" w:hAnsi="Calibri Light" w:cs="Calibri Light"/>
          <w:color w:val="000000" w:themeColor="text1"/>
          <w:sz w:val="22"/>
          <w:szCs w:val="22"/>
        </w:rPr>
        <w:t>C.Jacobs</w:t>
      </w:r>
      <w:proofErr w:type="spellEnd"/>
      <w:r w:rsidR="004A7E8D" w:rsidRPr="00A06406">
        <w:rPr>
          <w:rFonts w:ascii="Calibri Light" w:eastAsia="Nanum Myeongjo" w:hAnsi="Calibri Light" w:cs="Calibri Light"/>
          <w:color w:val="000000" w:themeColor="text1"/>
          <w:sz w:val="22"/>
          <w:szCs w:val="22"/>
        </w:rPr>
        <w:t xml:space="preserve"> &amp; </w:t>
      </w:r>
      <w:proofErr w:type="spellStart"/>
      <w:r w:rsidR="004A7E8D" w:rsidRPr="00A06406">
        <w:rPr>
          <w:rFonts w:ascii="Calibri Light" w:eastAsia="Nanum Myeongjo" w:hAnsi="Calibri Light" w:cs="Calibri Light"/>
          <w:color w:val="000000" w:themeColor="text1"/>
          <w:sz w:val="22"/>
          <w:szCs w:val="22"/>
        </w:rPr>
        <w:t>C.Febria</w:t>
      </w:r>
      <w:proofErr w:type="spellEnd"/>
      <w:r w:rsidR="004A7E8D" w:rsidRPr="00A06406">
        <w:rPr>
          <w:rFonts w:ascii="Calibri Light" w:eastAsia="Nanum Myeongjo" w:hAnsi="Calibri Light" w:cs="Calibri Light"/>
          <w:color w:val="000000" w:themeColor="text1"/>
          <w:sz w:val="22"/>
          <w:szCs w:val="22"/>
        </w:rPr>
        <w:t>)</w:t>
      </w:r>
    </w:p>
    <w:p w14:paraId="2A4B09B4" w14:textId="77777777" w:rsidR="001E398A" w:rsidRPr="00A06406" w:rsidRDefault="009B3145"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r w:rsidRPr="00A06406">
        <w:rPr>
          <w:rFonts w:ascii="Calibri Light" w:eastAsia="Nanum Myeongjo" w:hAnsi="Calibri Light" w:cs="Calibri Light"/>
          <w:color w:val="000000" w:themeColor="text1"/>
          <w:sz w:val="22"/>
          <w:szCs w:val="22"/>
        </w:rPr>
        <w:t>Febria, C. 2019. Canada Research Chair</w:t>
      </w:r>
      <w:r w:rsidR="00D1066B" w:rsidRPr="00A06406">
        <w:rPr>
          <w:rFonts w:ascii="Calibri Light" w:eastAsia="Nanum Myeongjo" w:hAnsi="Calibri Light" w:cs="Calibri Light"/>
          <w:color w:val="000000" w:themeColor="text1"/>
          <w:sz w:val="22"/>
          <w:szCs w:val="22"/>
        </w:rPr>
        <w:t xml:space="preserve"> </w:t>
      </w:r>
      <w:r w:rsidR="009029E7" w:rsidRPr="00A06406">
        <w:rPr>
          <w:rFonts w:ascii="Calibri Light" w:eastAsia="Nanum Myeongjo" w:hAnsi="Calibri Light" w:cs="Calibri Light"/>
          <w:color w:val="000000" w:themeColor="text1"/>
          <w:sz w:val="22"/>
          <w:szCs w:val="22"/>
        </w:rPr>
        <w:t xml:space="preserve">(Tier 2) </w:t>
      </w:r>
      <w:r w:rsidR="00D1066B" w:rsidRPr="00A06406">
        <w:rPr>
          <w:rFonts w:ascii="Calibri Light" w:eastAsia="Nanum Myeongjo" w:hAnsi="Calibri Light" w:cs="Calibri Light"/>
          <w:color w:val="000000" w:themeColor="text1"/>
          <w:sz w:val="22"/>
          <w:szCs w:val="22"/>
        </w:rPr>
        <w:t>in Freshwater Restoration Ecology</w:t>
      </w:r>
      <w:r w:rsidRPr="00A06406">
        <w:rPr>
          <w:rFonts w:ascii="Calibri Light" w:eastAsia="Nanum Myeongjo" w:hAnsi="Calibri Light" w:cs="Calibri Light"/>
          <w:color w:val="000000" w:themeColor="text1"/>
          <w:sz w:val="22"/>
          <w:szCs w:val="22"/>
        </w:rPr>
        <w:t xml:space="preserve">. </w:t>
      </w:r>
      <w:r w:rsidR="00D1066B" w:rsidRPr="00A06406">
        <w:rPr>
          <w:rFonts w:ascii="Calibri Light" w:eastAsia="Nanum Myeongjo" w:hAnsi="Calibri Light" w:cs="Calibri Light"/>
          <w:color w:val="000000" w:themeColor="text1"/>
          <w:sz w:val="22"/>
          <w:szCs w:val="22"/>
        </w:rPr>
        <w:t xml:space="preserve">NSERC Canada. </w:t>
      </w:r>
      <w:r w:rsidRPr="00A06406">
        <w:rPr>
          <w:rFonts w:ascii="Calibri Light" w:eastAsia="Nanum Myeongjo" w:hAnsi="Calibri Light" w:cs="Calibri Light"/>
          <w:color w:val="000000" w:themeColor="text1"/>
          <w:sz w:val="22"/>
          <w:szCs w:val="22"/>
        </w:rPr>
        <w:t>04/2019-04/2023. $</w:t>
      </w:r>
      <w:r w:rsidR="009D7FD6" w:rsidRPr="00A06406">
        <w:rPr>
          <w:rFonts w:ascii="Calibri Light" w:eastAsia="Nanum Myeongjo" w:hAnsi="Calibri Light" w:cs="Calibri Light"/>
          <w:color w:val="000000" w:themeColor="text1"/>
          <w:sz w:val="22"/>
          <w:szCs w:val="22"/>
        </w:rPr>
        <w:t>6</w:t>
      </w:r>
      <w:r w:rsidRPr="00A06406">
        <w:rPr>
          <w:rFonts w:ascii="Calibri Light" w:eastAsia="Nanum Myeongjo" w:hAnsi="Calibri Light" w:cs="Calibri Light"/>
          <w:color w:val="000000" w:themeColor="text1"/>
          <w:sz w:val="22"/>
          <w:szCs w:val="22"/>
        </w:rPr>
        <w:t>00,000 CAD</w:t>
      </w:r>
    </w:p>
    <w:p w14:paraId="6F9B299B" w14:textId="77777777" w:rsidR="001E398A" w:rsidRPr="00A06406" w:rsidRDefault="006111AF"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r w:rsidRPr="00A06406">
        <w:rPr>
          <w:rFonts w:ascii="Calibri Light" w:eastAsia="Nanum Myeongjo" w:hAnsi="Calibri Light" w:cs="Calibri Light"/>
          <w:color w:val="000000" w:themeColor="text1"/>
          <w:sz w:val="22"/>
          <w:szCs w:val="22"/>
        </w:rPr>
        <w:t xml:space="preserve">Febria, C. 2019. </w:t>
      </w:r>
      <w:r w:rsidR="002E644F" w:rsidRPr="00A06406">
        <w:rPr>
          <w:rFonts w:ascii="Calibri Light" w:eastAsia="Nanum Myeongjo" w:hAnsi="Calibri Light" w:cs="Calibri Light"/>
          <w:color w:val="000000" w:themeColor="text1"/>
          <w:sz w:val="22"/>
          <w:szCs w:val="22"/>
        </w:rPr>
        <w:t>Research start-up</w:t>
      </w:r>
      <w:r w:rsidRPr="00A06406">
        <w:rPr>
          <w:rFonts w:ascii="Calibri Light" w:eastAsia="Nanum Myeongjo" w:hAnsi="Calibri Light" w:cs="Calibri Light"/>
          <w:color w:val="000000" w:themeColor="text1"/>
          <w:sz w:val="22"/>
          <w:szCs w:val="22"/>
        </w:rPr>
        <w:t xml:space="preserve"> grant, University of Windsor. 01/2019-</w:t>
      </w:r>
      <w:r w:rsidR="002E644F" w:rsidRPr="00A06406">
        <w:rPr>
          <w:rFonts w:ascii="Calibri Light" w:eastAsia="Nanum Myeongjo" w:hAnsi="Calibri Light" w:cs="Calibri Light"/>
          <w:color w:val="000000" w:themeColor="text1"/>
          <w:sz w:val="22"/>
          <w:szCs w:val="22"/>
        </w:rPr>
        <w:t>12</w:t>
      </w:r>
      <w:r w:rsidRPr="00A06406">
        <w:rPr>
          <w:rFonts w:ascii="Calibri Light" w:eastAsia="Nanum Myeongjo" w:hAnsi="Calibri Light" w:cs="Calibri Light"/>
          <w:color w:val="000000" w:themeColor="text1"/>
          <w:sz w:val="22"/>
          <w:szCs w:val="22"/>
        </w:rPr>
        <w:t>/202</w:t>
      </w:r>
      <w:r w:rsidR="002E644F" w:rsidRPr="00A06406">
        <w:rPr>
          <w:rFonts w:ascii="Calibri Light" w:eastAsia="Nanum Myeongjo" w:hAnsi="Calibri Light" w:cs="Calibri Light"/>
          <w:color w:val="000000" w:themeColor="text1"/>
          <w:sz w:val="22"/>
          <w:szCs w:val="22"/>
        </w:rPr>
        <w:t>3</w:t>
      </w:r>
      <w:r w:rsidRPr="00A06406">
        <w:rPr>
          <w:rFonts w:ascii="Calibri Light" w:eastAsia="Nanum Myeongjo" w:hAnsi="Calibri Light" w:cs="Calibri Light"/>
          <w:color w:val="000000" w:themeColor="text1"/>
          <w:sz w:val="22"/>
          <w:szCs w:val="22"/>
        </w:rPr>
        <w:t>. $5</w:t>
      </w:r>
      <w:r w:rsidR="002E0906" w:rsidRPr="00A06406">
        <w:rPr>
          <w:rFonts w:ascii="Calibri Light" w:eastAsia="Nanum Myeongjo" w:hAnsi="Calibri Light" w:cs="Calibri Light"/>
          <w:color w:val="000000" w:themeColor="text1"/>
          <w:sz w:val="22"/>
          <w:szCs w:val="22"/>
        </w:rPr>
        <w:t>75</w:t>
      </w:r>
      <w:r w:rsidRPr="00A06406">
        <w:rPr>
          <w:rFonts w:ascii="Calibri Light" w:eastAsia="Nanum Myeongjo" w:hAnsi="Calibri Light" w:cs="Calibri Light"/>
          <w:color w:val="000000" w:themeColor="text1"/>
          <w:sz w:val="22"/>
          <w:szCs w:val="22"/>
        </w:rPr>
        <w:t>,</w:t>
      </w:r>
      <w:r w:rsidR="002E0906" w:rsidRPr="00A06406">
        <w:rPr>
          <w:rFonts w:ascii="Calibri Light" w:eastAsia="Nanum Myeongjo" w:hAnsi="Calibri Light" w:cs="Calibri Light"/>
          <w:color w:val="000000" w:themeColor="text1"/>
          <w:sz w:val="22"/>
          <w:szCs w:val="22"/>
        </w:rPr>
        <w:t>3</w:t>
      </w:r>
      <w:r w:rsidRPr="00A06406">
        <w:rPr>
          <w:rFonts w:ascii="Calibri Light" w:eastAsia="Nanum Myeongjo" w:hAnsi="Calibri Light" w:cs="Calibri Light"/>
          <w:color w:val="000000" w:themeColor="text1"/>
          <w:sz w:val="22"/>
          <w:szCs w:val="22"/>
        </w:rPr>
        <w:t>00 CAD</w:t>
      </w:r>
    </w:p>
    <w:p w14:paraId="019C10F9" w14:textId="77777777" w:rsidR="001E398A" w:rsidRPr="00A06406" w:rsidRDefault="00203EB8"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r w:rsidRPr="00A06406">
        <w:rPr>
          <w:rFonts w:ascii="Calibri Light" w:eastAsia="Nanum Myeongjo" w:hAnsi="Calibri Light" w:cs="Calibri Light"/>
          <w:color w:val="000000" w:themeColor="text1"/>
          <w:sz w:val="22"/>
          <w:szCs w:val="22"/>
        </w:rPr>
        <w:t>Febria, C., Harding, J., McIntosh, A</w:t>
      </w:r>
      <w:r w:rsidR="002E791F" w:rsidRPr="00A06406">
        <w:rPr>
          <w:rFonts w:ascii="Calibri Light" w:eastAsia="Nanum Myeongjo" w:hAnsi="Calibri Light" w:cs="Calibri Light"/>
          <w:color w:val="000000" w:themeColor="text1"/>
          <w:sz w:val="22"/>
          <w:szCs w:val="22"/>
        </w:rPr>
        <w:t xml:space="preserve"> (Co-PIs)</w:t>
      </w:r>
      <w:r w:rsidRPr="00A06406">
        <w:rPr>
          <w:rFonts w:ascii="Calibri Light" w:eastAsia="Nanum Myeongjo" w:hAnsi="Calibri Light" w:cs="Calibri Light"/>
          <w:color w:val="000000" w:themeColor="text1"/>
          <w:sz w:val="22"/>
          <w:szCs w:val="22"/>
        </w:rPr>
        <w:t>.</w:t>
      </w:r>
      <w:r w:rsidR="00CB133F" w:rsidRPr="00A06406">
        <w:rPr>
          <w:rFonts w:ascii="Calibri Light" w:eastAsia="Nanum Myeongjo" w:hAnsi="Calibri Light" w:cs="Calibri Light"/>
          <w:color w:val="000000" w:themeColor="text1"/>
          <w:sz w:val="22"/>
          <w:szCs w:val="22"/>
        </w:rPr>
        <w:t xml:space="preserve"> </w:t>
      </w:r>
      <w:r w:rsidRPr="00A06406">
        <w:rPr>
          <w:rFonts w:ascii="Calibri Light" w:eastAsia="Nanum Myeongjo" w:hAnsi="Calibri Light" w:cs="Calibri Light"/>
          <w:color w:val="000000" w:themeColor="text1"/>
          <w:sz w:val="22"/>
          <w:szCs w:val="22"/>
        </w:rPr>
        <w:t xml:space="preserve">CAREX Ararira-L2 on-farm tool-scoping </w:t>
      </w:r>
      <w:r w:rsidR="00EA0176" w:rsidRPr="00A06406">
        <w:rPr>
          <w:rFonts w:ascii="Calibri Light" w:eastAsia="Nanum Myeongjo" w:hAnsi="Calibri Light" w:cs="Calibri Light"/>
          <w:color w:val="000000" w:themeColor="text1"/>
          <w:sz w:val="22"/>
          <w:szCs w:val="22"/>
        </w:rPr>
        <w:t xml:space="preserve">&amp; catchment monitoring </w:t>
      </w:r>
      <w:r w:rsidRPr="00A06406">
        <w:rPr>
          <w:rFonts w:ascii="Calibri Light" w:eastAsia="Nanum Myeongjo" w:hAnsi="Calibri Light" w:cs="Calibri Light"/>
          <w:color w:val="000000" w:themeColor="text1"/>
          <w:sz w:val="22"/>
          <w:szCs w:val="22"/>
        </w:rPr>
        <w:t>study. Living Water Partnership – Dept of Conservation &amp; Fonterra. 04/2018-12/2018. $</w:t>
      </w:r>
      <w:r w:rsidR="00EA0176" w:rsidRPr="00A06406">
        <w:rPr>
          <w:rFonts w:ascii="Calibri Light" w:eastAsia="Nanum Myeongjo" w:hAnsi="Calibri Light" w:cs="Calibri Light"/>
          <w:color w:val="000000" w:themeColor="text1"/>
          <w:sz w:val="22"/>
          <w:szCs w:val="22"/>
        </w:rPr>
        <w:t>23</w:t>
      </w:r>
      <w:r w:rsidRPr="00A06406">
        <w:rPr>
          <w:rFonts w:ascii="Calibri Light" w:eastAsia="Nanum Myeongjo" w:hAnsi="Calibri Light" w:cs="Calibri Light"/>
          <w:color w:val="000000" w:themeColor="text1"/>
          <w:sz w:val="22"/>
          <w:szCs w:val="22"/>
        </w:rPr>
        <w:t>,000 NZD</w:t>
      </w:r>
    </w:p>
    <w:p w14:paraId="532580FF" w14:textId="77777777" w:rsidR="001E398A" w:rsidRPr="00A06406" w:rsidRDefault="00690AE5"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r w:rsidRPr="00A06406">
        <w:rPr>
          <w:rFonts w:ascii="Calibri Light" w:eastAsia="Nanum Myeongjo" w:hAnsi="Calibri Light" w:cs="Calibri Light"/>
          <w:color w:val="000000" w:themeColor="text1"/>
          <w:sz w:val="22"/>
          <w:szCs w:val="22"/>
        </w:rPr>
        <w:t>Febria, C., McIntosh, A., Harding, J.</w:t>
      </w:r>
      <w:r w:rsidR="00CB133F" w:rsidRPr="00A06406">
        <w:rPr>
          <w:rFonts w:ascii="Calibri Light" w:eastAsia="Nanum Myeongjo" w:hAnsi="Calibri Light" w:cs="Calibri Light"/>
          <w:color w:val="000000" w:themeColor="text1"/>
          <w:sz w:val="22"/>
          <w:szCs w:val="22"/>
        </w:rPr>
        <w:t xml:space="preserve"> (Co-PIs)</w:t>
      </w:r>
      <w:r w:rsidRPr="00A06406">
        <w:rPr>
          <w:rFonts w:ascii="Calibri Light" w:eastAsia="Nanum Myeongjo" w:hAnsi="Calibri Light" w:cs="Calibri Light"/>
          <w:color w:val="000000" w:themeColor="text1"/>
          <w:sz w:val="22"/>
          <w:szCs w:val="22"/>
        </w:rPr>
        <w:t xml:space="preserve"> Living Water Partnership for NZ stream restoration. </w:t>
      </w:r>
      <w:r w:rsidR="00203EB8" w:rsidRPr="00A06406">
        <w:rPr>
          <w:rFonts w:ascii="Calibri Light" w:eastAsia="Nanum Myeongjo" w:hAnsi="Calibri Light" w:cs="Calibri Light"/>
          <w:color w:val="000000" w:themeColor="text1"/>
          <w:sz w:val="22"/>
          <w:szCs w:val="22"/>
        </w:rPr>
        <w:t xml:space="preserve"> Living Water Partnership – Dept of Conservation &amp; Fonterra.</w:t>
      </w:r>
      <w:r w:rsidR="003F013B" w:rsidRPr="00A06406">
        <w:rPr>
          <w:rFonts w:ascii="Calibri Light" w:eastAsia="Nanum Myeongjo" w:hAnsi="Calibri Light" w:cs="Calibri Light"/>
          <w:color w:val="000000" w:themeColor="text1"/>
          <w:sz w:val="22"/>
          <w:szCs w:val="22"/>
        </w:rPr>
        <w:t xml:space="preserve"> </w:t>
      </w:r>
      <w:r w:rsidR="00D5496D" w:rsidRPr="00A06406">
        <w:rPr>
          <w:rFonts w:ascii="Calibri Light" w:eastAsia="Nanum Myeongjo" w:hAnsi="Calibri Light" w:cs="Calibri Light"/>
          <w:color w:val="000000" w:themeColor="text1"/>
          <w:sz w:val="22"/>
          <w:szCs w:val="22"/>
        </w:rPr>
        <w:t>11</w:t>
      </w:r>
      <w:r w:rsidRPr="00A06406">
        <w:rPr>
          <w:rFonts w:ascii="Calibri Light" w:eastAsia="Nanum Myeongjo" w:hAnsi="Calibri Light" w:cs="Calibri Light"/>
          <w:color w:val="000000" w:themeColor="text1"/>
          <w:sz w:val="22"/>
          <w:szCs w:val="22"/>
        </w:rPr>
        <w:t>/201</w:t>
      </w:r>
      <w:r w:rsidR="00D5496D" w:rsidRPr="00A06406">
        <w:rPr>
          <w:rFonts w:ascii="Calibri Light" w:eastAsia="Nanum Myeongjo" w:hAnsi="Calibri Light" w:cs="Calibri Light"/>
          <w:color w:val="000000" w:themeColor="text1"/>
          <w:sz w:val="22"/>
          <w:szCs w:val="22"/>
        </w:rPr>
        <w:t>7</w:t>
      </w:r>
      <w:r w:rsidRPr="00A06406">
        <w:rPr>
          <w:rFonts w:ascii="Calibri Light" w:eastAsia="Nanum Myeongjo" w:hAnsi="Calibri Light" w:cs="Calibri Light"/>
          <w:color w:val="000000" w:themeColor="text1"/>
          <w:sz w:val="22"/>
          <w:szCs w:val="22"/>
        </w:rPr>
        <w:t>-</w:t>
      </w:r>
      <w:r w:rsidR="003F013B" w:rsidRPr="00A06406">
        <w:rPr>
          <w:rFonts w:ascii="Calibri Light" w:eastAsia="Nanum Myeongjo" w:hAnsi="Calibri Light" w:cs="Calibri Light"/>
          <w:color w:val="000000" w:themeColor="text1"/>
          <w:sz w:val="22"/>
          <w:szCs w:val="22"/>
        </w:rPr>
        <w:t>12/2019</w:t>
      </w:r>
      <w:r w:rsidRPr="00A06406">
        <w:rPr>
          <w:rFonts w:ascii="Calibri Light" w:eastAsia="Nanum Myeongjo" w:hAnsi="Calibri Light" w:cs="Calibri Light"/>
          <w:color w:val="000000" w:themeColor="text1"/>
          <w:sz w:val="22"/>
          <w:szCs w:val="22"/>
        </w:rPr>
        <w:t xml:space="preserve">. </w:t>
      </w:r>
      <w:r w:rsidR="003F013B" w:rsidRPr="00A06406">
        <w:rPr>
          <w:rFonts w:ascii="Calibri Light" w:eastAsia="Nanum Myeongjo" w:hAnsi="Calibri Light" w:cs="Calibri Light"/>
          <w:color w:val="000000" w:themeColor="text1"/>
          <w:sz w:val="22"/>
          <w:szCs w:val="22"/>
        </w:rPr>
        <w:t>$543,000</w:t>
      </w:r>
      <w:r w:rsidRPr="00A06406">
        <w:rPr>
          <w:rFonts w:ascii="Calibri Light" w:eastAsia="Nanum Myeongjo" w:hAnsi="Calibri Light" w:cs="Calibri Light"/>
          <w:color w:val="000000" w:themeColor="text1"/>
          <w:sz w:val="22"/>
          <w:szCs w:val="22"/>
        </w:rPr>
        <w:t xml:space="preserve"> NZD</w:t>
      </w:r>
    </w:p>
    <w:p w14:paraId="74A536F6" w14:textId="77777777" w:rsidR="001E398A" w:rsidRPr="00A06406" w:rsidRDefault="003F013B"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r w:rsidRPr="00A06406">
        <w:rPr>
          <w:rFonts w:ascii="Calibri Light" w:eastAsia="Nanum Myeongjo" w:hAnsi="Calibri Light" w:cs="Calibri Light"/>
          <w:color w:val="000000" w:themeColor="text1"/>
          <w:sz w:val="22"/>
          <w:szCs w:val="22"/>
        </w:rPr>
        <w:t xml:space="preserve">Febria, C., McIntosh, A., Harding, </w:t>
      </w:r>
      <w:proofErr w:type="gramStart"/>
      <w:r w:rsidRPr="00A06406">
        <w:rPr>
          <w:rFonts w:ascii="Calibri Light" w:eastAsia="Nanum Myeongjo" w:hAnsi="Calibri Light" w:cs="Calibri Light"/>
          <w:color w:val="000000" w:themeColor="text1"/>
          <w:sz w:val="22"/>
          <w:szCs w:val="22"/>
        </w:rPr>
        <w:t>J</w:t>
      </w:r>
      <w:r w:rsidR="002E791F" w:rsidRPr="00A06406">
        <w:rPr>
          <w:rFonts w:ascii="Calibri Light" w:eastAsia="Nanum Myeongjo" w:hAnsi="Calibri Light" w:cs="Calibri Light"/>
          <w:color w:val="000000" w:themeColor="text1"/>
          <w:sz w:val="22"/>
          <w:szCs w:val="22"/>
        </w:rPr>
        <w:t xml:space="preserve">  (</w:t>
      </w:r>
      <w:proofErr w:type="gramEnd"/>
      <w:r w:rsidR="002E791F" w:rsidRPr="00A06406">
        <w:rPr>
          <w:rFonts w:ascii="Calibri Light" w:eastAsia="Nanum Myeongjo" w:hAnsi="Calibri Light" w:cs="Calibri Light"/>
          <w:color w:val="000000" w:themeColor="text1"/>
          <w:sz w:val="22"/>
          <w:szCs w:val="22"/>
        </w:rPr>
        <w:t>Co-PIs)</w:t>
      </w:r>
      <w:r w:rsidRPr="00A06406">
        <w:rPr>
          <w:rFonts w:ascii="Calibri Light" w:eastAsia="Nanum Myeongjo" w:hAnsi="Calibri Light" w:cs="Calibri Light"/>
          <w:color w:val="000000" w:themeColor="text1"/>
          <w:sz w:val="22"/>
          <w:szCs w:val="22"/>
        </w:rPr>
        <w:t xml:space="preserve">. Floodplain restoration as a tool in agricultural waterway management. </w:t>
      </w:r>
      <w:proofErr w:type="spellStart"/>
      <w:r w:rsidRPr="00A06406">
        <w:rPr>
          <w:rFonts w:ascii="Calibri Light" w:eastAsia="Nanum Myeongjo" w:hAnsi="Calibri Light" w:cs="Calibri Light"/>
          <w:color w:val="000000" w:themeColor="text1"/>
          <w:sz w:val="22"/>
          <w:szCs w:val="22"/>
        </w:rPr>
        <w:t>DairyNZ</w:t>
      </w:r>
      <w:proofErr w:type="spellEnd"/>
      <w:r w:rsidRPr="00A06406">
        <w:rPr>
          <w:rFonts w:ascii="Calibri Light" w:eastAsia="Nanum Myeongjo" w:hAnsi="Calibri Light" w:cs="Calibri Light"/>
          <w:color w:val="000000" w:themeColor="text1"/>
          <w:sz w:val="22"/>
          <w:szCs w:val="22"/>
        </w:rPr>
        <w:t>. 12/2017-05/2018. $30,000 NZD.</w:t>
      </w:r>
    </w:p>
    <w:p w14:paraId="40874640" w14:textId="77777777" w:rsidR="001E398A" w:rsidRPr="00A06406" w:rsidRDefault="00AA5669"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r w:rsidRPr="00A06406">
        <w:rPr>
          <w:rFonts w:ascii="Calibri Light" w:eastAsia="Nanum Myeongjo" w:hAnsi="Calibri Light" w:cs="Calibri Light"/>
          <w:color w:val="000000" w:themeColor="text1"/>
          <w:sz w:val="22"/>
          <w:szCs w:val="22"/>
        </w:rPr>
        <w:t xml:space="preserve">Febria, C.M., Harding, J., McIntosh, A., Simpson, R. Silverstream Riparian Management and Wetland Demonstrate site development. Living Water </w:t>
      </w:r>
      <w:proofErr w:type="spellStart"/>
      <w:r w:rsidRPr="00A06406">
        <w:rPr>
          <w:rFonts w:ascii="Calibri Light" w:eastAsia="Nanum Myeongjo" w:hAnsi="Calibri Light" w:cs="Calibri Light"/>
          <w:color w:val="000000" w:themeColor="text1"/>
          <w:sz w:val="22"/>
          <w:szCs w:val="22"/>
        </w:rPr>
        <w:t>Programme</w:t>
      </w:r>
      <w:proofErr w:type="spellEnd"/>
      <w:r w:rsidRPr="00A06406">
        <w:rPr>
          <w:rFonts w:ascii="Calibri Light" w:eastAsia="Nanum Myeongjo" w:hAnsi="Calibri Light" w:cs="Calibri Light"/>
          <w:color w:val="000000" w:themeColor="text1"/>
          <w:sz w:val="22"/>
          <w:szCs w:val="22"/>
        </w:rPr>
        <w:t xml:space="preserve"> – Dept of Conservation &amp; Fonterra. 01/2014 – </w:t>
      </w:r>
      <w:r w:rsidR="00C03AAE" w:rsidRPr="00A06406">
        <w:rPr>
          <w:rFonts w:ascii="Calibri Light" w:eastAsia="Nanum Myeongjo" w:hAnsi="Calibri Light" w:cs="Calibri Light"/>
          <w:color w:val="000000" w:themeColor="text1"/>
          <w:sz w:val="22"/>
          <w:szCs w:val="22"/>
        </w:rPr>
        <w:t>12/</w:t>
      </w:r>
      <w:r w:rsidR="00C60D08" w:rsidRPr="00A06406">
        <w:rPr>
          <w:rFonts w:ascii="Calibri Light" w:eastAsia="Nanum Myeongjo" w:hAnsi="Calibri Light" w:cs="Calibri Light"/>
          <w:color w:val="000000" w:themeColor="text1"/>
          <w:sz w:val="22"/>
          <w:szCs w:val="22"/>
        </w:rPr>
        <w:t>2018</w:t>
      </w:r>
      <w:r w:rsidRPr="00A06406">
        <w:rPr>
          <w:rFonts w:ascii="Calibri Light" w:eastAsia="Nanum Myeongjo" w:hAnsi="Calibri Light" w:cs="Calibri Light"/>
          <w:color w:val="000000" w:themeColor="text1"/>
          <w:sz w:val="22"/>
          <w:szCs w:val="22"/>
        </w:rPr>
        <w:t>. $100,000+ NZD.</w:t>
      </w:r>
    </w:p>
    <w:p w14:paraId="4161F7F3" w14:textId="77777777" w:rsidR="001E398A" w:rsidRPr="00A06406" w:rsidRDefault="00417518"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r w:rsidRPr="00A06406">
        <w:rPr>
          <w:rFonts w:ascii="Calibri Light" w:eastAsia="Nanum Myeongjo" w:hAnsi="Calibri Light" w:cs="Calibri Light"/>
          <w:color w:val="000000" w:themeColor="text1"/>
          <w:sz w:val="22"/>
          <w:szCs w:val="22"/>
        </w:rPr>
        <w:t>Febria, C. Ministry for Environment – Linking Science into Policy Fund. 01/2015 – 01/2018. $</w:t>
      </w:r>
      <w:r w:rsidR="00690AE5" w:rsidRPr="00A06406">
        <w:rPr>
          <w:rFonts w:ascii="Calibri Light" w:eastAsia="Nanum Myeongjo" w:hAnsi="Calibri Light" w:cs="Calibri Light"/>
          <w:color w:val="000000" w:themeColor="text1"/>
          <w:sz w:val="22"/>
          <w:szCs w:val="22"/>
        </w:rPr>
        <w:t>8</w:t>
      </w:r>
      <w:r w:rsidRPr="00A06406">
        <w:rPr>
          <w:rFonts w:ascii="Calibri Light" w:eastAsia="Nanum Myeongjo" w:hAnsi="Calibri Light" w:cs="Calibri Light"/>
          <w:color w:val="000000" w:themeColor="text1"/>
          <w:sz w:val="22"/>
          <w:szCs w:val="22"/>
        </w:rPr>
        <w:t>,000 NZD</w:t>
      </w:r>
    </w:p>
    <w:p w14:paraId="1243CCF0" w14:textId="77777777" w:rsidR="001E398A" w:rsidRPr="00A06406" w:rsidRDefault="00A205B5"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r w:rsidRPr="00A06406">
        <w:rPr>
          <w:rFonts w:ascii="Calibri Light" w:eastAsia="Nanum Myeongjo" w:hAnsi="Calibri Light" w:cs="Calibri Light"/>
          <w:color w:val="000000" w:themeColor="text1"/>
          <w:sz w:val="22"/>
          <w:szCs w:val="22"/>
        </w:rPr>
        <w:t>Febria, C</w:t>
      </w:r>
      <w:r w:rsidR="00BD610E" w:rsidRPr="00A06406">
        <w:rPr>
          <w:rFonts w:ascii="Calibri Light" w:eastAsia="Nanum Myeongjo" w:hAnsi="Calibri Light" w:cs="Calibri Light"/>
          <w:color w:val="000000" w:themeColor="text1"/>
          <w:sz w:val="22"/>
          <w:szCs w:val="22"/>
        </w:rPr>
        <w:t>.</w:t>
      </w:r>
      <w:r w:rsidR="00F150F5" w:rsidRPr="00A06406">
        <w:rPr>
          <w:rFonts w:ascii="Calibri Light" w:eastAsia="Nanum Myeongjo" w:hAnsi="Calibri Light" w:cs="Calibri Light"/>
          <w:color w:val="000000" w:themeColor="text1"/>
          <w:sz w:val="22"/>
          <w:szCs w:val="22"/>
        </w:rPr>
        <w:t>†</w:t>
      </w:r>
      <w:r w:rsidR="00BD610E" w:rsidRPr="00A06406">
        <w:rPr>
          <w:rFonts w:ascii="Calibri Light" w:eastAsia="Nanum Myeongjo" w:hAnsi="Calibri Light" w:cs="Calibri Light"/>
          <w:color w:val="000000" w:themeColor="text1"/>
          <w:sz w:val="22"/>
          <w:szCs w:val="22"/>
        </w:rPr>
        <w:t xml:space="preserve">, </w:t>
      </w:r>
      <w:r w:rsidR="00F150F5" w:rsidRPr="00A06406">
        <w:rPr>
          <w:rFonts w:ascii="Calibri Light" w:eastAsia="Nanum Myeongjo" w:hAnsi="Calibri Light" w:cs="Calibri Light"/>
          <w:color w:val="000000" w:themeColor="text1"/>
          <w:sz w:val="22"/>
          <w:szCs w:val="22"/>
        </w:rPr>
        <w:t xml:space="preserve">Warburton, H. †, Harding, J., </w:t>
      </w:r>
      <w:proofErr w:type="spellStart"/>
      <w:r w:rsidR="00BD610E" w:rsidRPr="00A06406">
        <w:rPr>
          <w:rFonts w:ascii="Calibri Light" w:eastAsia="Nanum Myeongjo" w:hAnsi="Calibri Light" w:cs="Calibri Light"/>
          <w:color w:val="000000" w:themeColor="text1"/>
          <w:sz w:val="22"/>
          <w:szCs w:val="22"/>
        </w:rPr>
        <w:t>Hogsden</w:t>
      </w:r>
      <w:proofErr w:type="spellEnd"/>
      <w:r w:rsidR="00BD610E" w:rsidRPr="00A06406">
        <w:rPr>
          <w:rFonts w:ascii="Calibri Light" w:eastAsia="Nanum Myeongjo" w:hAnsi="Calibri Light" w:cs="Calibri Light"/>
          <w:color w:val="000000" w:themeColor="text1"/>
          <w:sz w:val="22"/>
          <w:szCs w:val="22"/>
        </w:rPr>
        <w:t xml:space="preserve">, K., Graham, E., McIntosh, </w:t>
      </w:r>
      <w:r w:rsidR="009F43F1" w:rsidRPr="00A06406">
        <w:rPr>
          <w:rFonts w:ascii="Calibri Light" w:eastAsia="Nanum Myeongjo" w:hAnsi="Calibri Light" w:cs="Calibri Light"/>
          <w:color w:val="000000" w:themeColor="text1"/>
          <w:sz w:val="22"/>
          <w:szCs w:val="22"/>
        </w:rPr>
        <w:t>A.</w:t>
      </w:r>
      <w:r w:rsidR="00BD610E" w:rsidRPr="00A06406">
        <w:rPr>
          <w:rFonts w:ascii="Calibri Light" w:eastAsia="Nanum Myeongjo" w:hAnsi="Calibri Light" w:cs="Calibri Light"/>
          <w:color w:val="000000" w:themeColor="text1"/>
          <w:sz w:val="22"/>
          <w:szCs w:val="22"/>
        </w:rPr>
        <w:t xml:space="preserve">M.  Reigniting healthy resilience: </w:t>
      </w:r>
      <w:r w:rsidR="00693D79" w:rsidRPr="00A06406">
        <w:rPr>
          <w:rFonts w:ascii="Calibri Light" w:eastAsia="Nanum Myeongjo" w:hAnsi="Calibri Light" w:cs="Calibri Light"/>
          <w:color w:val="000000" w:themeColor="text1"/>
          <w:sz w:val="22"/>
          <w:szCs w:val="22"/>
        </w:rPr>
        <w:t>Using functional traits to achieve stream restoration</w:t>
      </w:r>
      <w:r w:rsidR="00434CDD" w:rsidRPr="00A06406">
        <w:rPr>
          <w:rFonts w:ascii="Calibri Light" w:eastAsia="Nanum Myeongjo" w:hAnsi="Calibri Light" w:cs="Calibri Light"/>
          <w:color w:val="000000" w:themeColor="text1"/>
          <w:sz w:val="22"/>
          <w:szCs w:val="22"/>
        </w:rPr>
        <w:t>**</w:t>
      </w:r>
      <w:r w:rsidR="00BD610E" w:rsidRPr="00A06406">
        <w:rPr>
          <w:rFonts w:ascii="Calibri Light" w:eastAsia="Nanum Myeongjo" w:hAnsi="Calibri Light" w:cs="Calibri Light"/>
          <w:color w:val="000000" w:themeColor="text1"/>
          <w:sz w:val="22"/>
          <w:szCs w:val="22"/>
        </w:rPr>
        <w:t xml:space="preserve">. </w:t>
      </w:r>
      <w:r w:rsidR="00690E2B" w:rsidRPr="00A06406">
        <w:rPr>
          <w:rFonts w:ascii="Calibri Light" w:eastAsia="Nanum Myeongjo" w:hAnsi="Calibri Light" w:cs="Calibri Light"/>
          <w:color w:val="000000" w:themeColor="text1"/>
          <w:sz w:val="22"/>
          <w:szCs w:val="22"/>
        </w:rPr>
        <w:t xml:space="preserve">New Zealand National Science Challenge </w:t>
      </w:r>
      <w:r w:rsidR="00654CBD" w:rsidRPr="00A06406">
        <w:rPr>
          <w:rFonts w:ascii="Calibri Light" w:eastAsia="Nanum Myeongjo" w:hAnsi="Calibri Light" w:cs="Calibri Light"/>
          <w:color w:val="000000" w:themeColor="text1"/>
          <w:sz w:val="22"/>
          <w:szCs w:val="22"/>
        </w:rPr>
        <w:t xml:space="preserve">– New Zealand’s </w:t>
      </w:r>
      <w:r w:rsidR="00690E2B" w:rsidRPr="00A06406">
        <w:rPr>
          <w:rFonts w:ascii="Calibri Light" w:eastAsia="Nanum Myeongjo" w:hAnsi="Calibri Light" w:cs="Calibri Light"/>
          <w:color w:val="000000" w:themeColor="text1"/>
          <w:sz w:val="22"/>
          <w:szCs w:val="22"/>
        </w:rPr>
        <w:t>Bio</w:t>
      </w:r>
      <w:r w:rsidR="000D7405" w:rsidRPr="00A06406">
        <w:rPr>
          <w:rFonts w:ascii="Calibri Light" w:eastAsia="Nanum Myeongjo" w:hAnsi="Calibri Light" w:cs="Calibri Light"/>
          <w:color w:val="000000" w:themeColor="text1"/>
          <w:sz w:val="22"/>
          <w:szCs w:val="22"/>
        </w:rPr>
        <w:t xml:space="preserve">logical </w:t>
      </w:r>
      <w:r w:rsidR="00690E2B" w:rsidRPr="00A06406">
        <w:rPr>
          <w:rFonts w:ascii="Calibri Light" w:eastAsia="Nanum Myeongjo" w:hAnsi="Calibri Light" w:cs="Calibri Light"/>
          <w:color w:val="000000" w:themeColor="text1"/>
          <w:sz w:val="22"/>
          <w:szCs w:val="22"/>
        </w:rPr>
        <w:t xml:space="preserve">Heritage </w:t>
      </w:r>
      <w:r w:rsidR="00DA34E1" w:rsidRPr="00A06406">
        <w:rPr>
          <w:rFonts w:ascii="Calibri Light" w:eastAsia="Nanum Myeongjo" w:hAnsi="Calibri Light" w:cs="Calibri Light"/>
          <w:color w:val="000000" w:themeColor="text1"/>
          <w:sz w:val="22"/>
          <w:szCs w:val="22"/>
        </w:rPr>
        <w:t>Grant</w:t>
      </w:r>
      <w:r w:rsidR="00690E2B" w:rsidRPr="00A06406">
        <w:rPr>
          <w:rFonts w:ascii="Calibri Light" w:eastAsia="Nanum Myeongjo" w:hAnsi="Calibri Light" w:cs="Calibri Light"/>
          <w:color w:val="000000" w:themeColor="text1"/>
          <w:sz w:val="22"/>
          <w:szCs w:val="22"/>
        </w:rPr>
        <w:t xml:space="preserve">. </w:t>
      </w:r>
      <w:r w:rsidR="000D7405" w:rsidRPr="00A06406">
        <w:rPr>
          <w:rFonts w:ascii="Calibri Light" w:eastAsia="Nanum Myeongjo" w:hAnsi="Calibri Light" w:cs="Calibri Light"/>
          <w:color w:val="000000" w:themeColor="text1"/>
          <w:sz w:val="22"/>
          <w:szCs w:val="22"/>
        </w:rPr>
        <w:t>1/2017</w:t>
      </w:r>
      <w:r w:rsidR="00C80924" w:rsidRPr="00A06406">
        <w:rPr>
          <w:rFonts w:ascii="Calibri Light" w:eastAsia="Nanum Myeongjo" w:hAnsi="Calibri Light" w:cs="Calibri Light"/>
          <w:color w:val="000000" w:themeColor="text1"/>
          <w:sz w:val="22"/>
          <w:szCs w:val="22"/>
        </w:rPr>
        <w:t>-</w:t>
      </w:r>
      <w:r w:rsidR="000D7405" w:rsidRPr="00A06406">
        <w:rPr>
          <w:rFonts w:ascii="Calibri Light" w:eastAsia="Nanum Myeongjo" w:hAnsi="Calibri Light" w:cs="Calibri Light"/>
          <w:color w:val="000000" w:themeColor="text1"/>
          <w:sz w:val="22"/>
          <w:szCs w:val="22"/>
        </w:rPr>
        <w:t>1/2019</w:t>
      </w:r>
      <w:r w:rsidR="001664D1" w:rsidRPr="00A06406">
        <w:rPr>
          <w:rFonts w:ascii="Calibri Light" w:eastAsia="Nanum Myeongjo" w:hAnsi="Calibri Light" w:cs="Calibri Light"/>
          <w:color w:val="000000" w:themeColor="text1"/>
          <w:sz w:val="22"/>
          <w:szCs w:val="22"/>
        </w:rPr>
        <w:t>. $4</w:t>
      </w:r>
      <w:r w:rsidR="001314F9" w:rsidRPr="00A06406">
        <w:rPr>
          <w:rFonts w:ascii="Calibri Light" w:eastAsia="Nanum Myeongjo" w:hAnsi="Calibri Light" w:cs="Calibri Light"/>
          <w:color w:val="000000" w:themeColor="text1"/>
          <w:sz w:val="22"/>
          <w:szCs w:val="22"/>
        </w:rPr>
        <w:t>75</w:t>
      </w:r>
      <w:r w:rsidR="00BD610E" w:rsidRPr="00A06406">
        <w:rPr>
          <w:rFonts w:ascii="Calibri Light" w:eastAsia="Nanum Myeongjo" w:hAnsi="Calibri Light" w:cs="Calibri Light"/>
          <w:color w:val="000000" w:themeColor="text1"/>
          <w:sz w:val="22"/>
          <w:szCs w:val="22"/>
        </w:rPr>
        <w:t>,000 NZD</w:t>
      </w:r>
      <w:r w:rsidR="00F150F5" w:rsidRPr="00A06406">
        <w:rPr>
          <w:rFonts w:ascii="Calibri Light" w:eastAsia="Nanum Myeongjo" w:hAnsi="Calibri Light" w:cs="Calibri Light"/>
          <w:color w:val="000000" w:themeColor="text1"/>
          <w:sz w:val="22"/>
          <w:szCs w:val="22"/>
        </w:rPr>
        <w:t xml:space="preserve"> (†=Project co-leaders</w:t>
      </w:r>
      <w:r w:rsidR="00434CDD" w:rsidRPr="00A06406">
        <w:rPr>
          <w:rFonts w:ascii="Calibri Light" w:eastAsia="Nanum Myeongjo" w:hAnsi="Calibri Light" w:cs="Calibri Light"/>
          <w:color w:val="000000" w:themeColor="text1"/>
          <w:sz w:val="22"/>
          <w:szCs w:val="22"/>
        </w:rPr>
        <w:t>; **=Top ranked proposal in the contestable round</w:t>
      </w:r>
      <w:r w:rsidR="00F150F5" w:rsidRPr="00A06406">
        <w:rPr>
          <w:rFonts w:ascii="Calibri Light" w:eastAsia="Nanum Myeongjo" w:hAnsi="Calibri Light" w:cs="Calibri Light"/>
          <w:color w:val="000000" w:themeColor="text1"/>
          <w:sz w:val="22"/>
          <w:szCs w:val="22"/>
        </w:rPr>
        <w:t>)</w:t>
      </w:r>
    </w:p>
    <w:p w14:paraId="73A919EC" w14:textId="77777777" w:rsidR="001E398A" w:rsidRPr="00A06406" w:rsidRDefault="00690E2B"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r w:rsidRPr="00A06406">
        <w:rPr>
          <w:rFonts w:ascii="Calibri Light" w:eastAsia="Nanum Myeongjo" w:hAnsi="Calibri Light" w:cs="Calibri Light"/>
          <w:color w:val="000000" w:themeColor="text1"/>
          <w:sz w:val="22"/>
          <w:szCs w:val="22"/>
        </w:rPr>
        <w:lastRenderedPageBreak/>
        <w:t>Febria, C.M., Harding, J., McIntosh, A + 5 private landowners/farmers. The Canterbury Waterway Rehabilitation Experiment (CAREX). Immediate Steps Community fund for Biodiversity Improvement. 01/2014 – 01/2018. 5 individual grants betwee</w:t>
      </w:r>
      <w:r w:rsidR="004A7B5C" w:rsidRPr="00A06406">
        <w:rPr>
          <w:rFonts w:ascii="Calibri Light" w:eastAsia="Nanum Myeongjo" w:hAnsi="Calibri Light" w:cs="Calibri Light"/>
          <w:color w:val="000000" w:themeColor="text1"/>
          <w:sz w:val="22"/>
          <w:szCs w:val="22"/>
        </w:rPr>
        <w:t>n $8,000 and $35,000 NZD each; T</w:t>
      </w:r>
      <w:r w:rsidRPr="00A06406">
        <w:rPr>
          <w:rFonts w:ascii="Calibri Light" w:eastAsia="Nanum Myeongjo" w:hAnsi="Calibri Light" w:cs="Calibri Light"/>
          <w:color w:val="000000" w:themeColor="text1"/>
          <w:sz w:val="22"/>
          <w:szCs w:val="22"/>
        </w:rPr>
        <w:t xml:space="preserve">otal funding: </w:t>
      </w:r>
      <w:r w:rsidR="00DA403C" w:rsidRPr="00A06406">
        <w:rPr>
          <w:rFonts w:ascii="Calibri Light" w:eastAsia="Nanum Myeongjo" w:hAnsi="Calibri Light" w:cs="Calibri Light"/>
          <w:color w:val="000000" w:themeColor="text1"/>
          <w:sz w:val="22"/>
          <w:szCs w:val="22"/>
        </w:rPr>
        <w:t>$</w:t>
      </w:r>
      <w:r w:rsidR="00842CF6" w:rsidRPr="00A06406">
        <w:rPr>
          <w:rFonts w:ascii="Calibri Light" w:eastAsia="Nanum Myeongjo" w:hAnsi="Calibri Light" w:cs="Calibri Light"/>
          <w:color w:val="000000" w:themeColor="text1"/>
          <w:sz w:val="22"/>
          <w:szCs w:val="22"/>
        </w:rPr>
        <w:t>93,000 N</w:t>
      </w:r>
      <w:r w:rsidR="002E0567" w:rsidRPr="00A06406">
        <w:rPr>
          <w:rFonts w:ascii="Calibri Light" w:eastAsia="Nanum Myeongjo" w:hAnsi="Calibri Light" w:cs="Calibri Light"/>
          <w:color w:val="000000" w:themeColor="text1"/>
          <w:sz w:val="22"/>
          <w:szCs w:val="22"/>
        </w:rPr>
        <w:t>ZD</w:t>
      </w:r>
    </w:p>
    <w:p w14:paraId="04DA40F7" w14:textId="77777777" w:rsidR="001E398A" w:rsidRPr="00A06406" w:rsidRDefault="00274A99"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r w:rsidRPr="00A06406">
        <w:rPr>
          <w:rFonts w:ascii="Calibri Light" w:eastAsia="Nanum Myeongjo" w:hAnsi="Calibri Light" w:cs="Calibri Light"/>
          <w:color w:val="000000" w:themeColor="text1"/>
          <w:sz w:val="22"/>
          <w:szCs w:val="22"/>
        </w:rPr>
        <w:t xml:space="preserve">Febria, C.M., McDonald, M., Harding, J., McIntosh, A. Two-Stage Ditch demonstration site - Canterbury Waterway Rehabilitation Experiment.  Community fund, IPENZ Rivers Group. </w:t>
      </w:r>
      <w:r w:rsidR="00121922" w:rsidRPr="00A06406">
        <w:rPr>
          <w:rFonts w:ascii="Calibri Light" w:eastAsia="Nanum Myeongjo" w:hAnsi="Calibri Light" w:cs="Calibri Light"/>
          <w:color w:val="000000" w:themeColor="text1"/>
          <w:sz w:val="22"/>
          <w:szCs w:val="22"/>
        </w:rPr>
        <w:t xml:space="preserve">01/2015-01/2016. </w:t>
      </w:r>
      <w:r w:rsidRPr="00A06406">
        <w:rPr>
          <w:rFonts w:ascii="Calibri Light" w:eastAsia="Nanum Myeongjo" w:hAnsi="Calibri Light" w:cs="Calibri Light"/>
          <w:color w:val="000000" w:themeColor="text1"/>
          <w:sz w:val="22"/>
          <w:szCs w:val="22"/>
        </w:rPr>
        <w:t>$3,000 NZ</w:t>
      </w:r>
      <w:r w:rsidR="00160BF0" w:rsidRPr="00A06406">
        <w:rPr>
          <w:rFonts w:ascii="Calibri Light" w:eastAsia="Nanum Myeongjo" w:hAnsi="Calibri Light" w:cs="Calibri Light"/>
          <w:color w:val="000000" w:themeColor="text1"/>
          <w:sz w:val="22"/>
          <w:szCs w:val="22"/>
        </w:rPr>
        <w:t>D</w:t>
      </w:r>
    </w:p>
    <w:p w14:paraId="2242F4AF" w14:textId="07E8B0FB" w:rsidR="009521A6" w:rsidRPr="00A06406" w:rsidRDefault="00121922" w:rsidP="00411453">
      <w:pPr>
        <w:pStyle w:val="ListParagraph"/>
        <w:numPr>
          <w:ilvl w:val="0"/>
          <w:numId w:val="27"/>
        </w:numPr>
        <w:adjustRightInd w:val="0"/>
        <w:snapToGrid w:val="0"/>
        <w:spacing w:line="276" w:lineRule="auto"/>
        <w:rPr>
          <w:rFonts w:ascii="Calibri Light" w:eastAsia="Nanum Myeongjo" w:hAnsi="Calibri Light" w:cs="Calibri Light"/>
          <w:color w:val="000000" w:themeColor="text1"/>
          <w:sz w:val="22"/>
          <w:szCs w:val="22"/>
          <w:lang w:val="en-NZ"/>
        </w:rPr>
      </w:pPr>
      <w:r w:rsidRPr="00A06406">
        <w:rPr>
          <w:rFonts w:ascii="Calibri Light" w:eastAsia="Nanum Myeongjo" w:hAnsi="Calibri Light" w:cs="Calibri Light"/>
          <w:color w:val="000000" w:themeColor="text1"/>
          <w:sz w:val="22"/>
          <w:szCs w:val="22"/>
        </w:rPr>
        <w:t xml:space="preserve">Febria, C., </w:t>
      </w:r>
      <w:proofErr w:type="spellStart"/>
      <w:r w:rsidR="003F5C84" w:rsidRPr="00A06406">
        <w:rPr>
          <w:rFonts w:ascii="Calibri Light" w:eastAsia="Nanum Myeongjo" w:hAnsi="Calibri Light" w:cs="Calibri Light"/>
          <w:color w:val="000000" w:themeColor="text1"/>
          <w:sz w:val="22"/>
          <w:szCs w:val="22"/>
        </w:rPr>
        <w:t>Dantas</w:t>
      </w:r>
      <w:proofErr w:type="spellEnd"/>
      <w:r w:rsidR="003F5C84" w:rsidRPr="00A06406">
        <w:rPr>
          <w:rFonts w:ascii="Calibri Light" w:eastAsia="Nanum Myeongjo" w:hAnsi="Calibri Light" w:cs="Calibri Light"/>
          <w:color w:val="000000" w:themeColor="text1"/>
          <w:sz w:val="22"/>
          <w:szCs w:val="22"/>
        </w:rPr>
        <w:t xml:space="preserve">, G., </w:t>
      </w:r>
      <w:r w:rsidRPr="00A06406">
        <w:rPr>
          <w:rFonts w:ascii="Calibri Light" w:eastAsia="Nanum Myeongjo" w:hAnsi="Calibri Light" w:cs="Calibri Light"/>
          <w:color w:val="000000" w:themeColor="text1"/>
          <w:sz w:val="22"/>
          <w:szCs w:val="22"/>
        </w:rPr>
        <w:t xml:space="preserve">Palmer, M., </w:t>
      </w:r>
      <w:proofErr w:type="spellStart"/>
      <w:r w:rsidRPr="00A06406">
        <w:rPr>
          <w:rFonts w:ascii="Calibri Light" w:eastAsia="Nanum Myeongjo" w:hAnsi="Calibri Light" w:cs="Calibri Light"/>
          <w:color w:val="000000" w:themeColor="text1"/>
          <w:sz w:val="22"/>
          <w:szCs w:val="22"/>
        </w:rPr>
        <w:t>Beman</w:t>
      </w:r>
      <w:proofErr w:type="spellEnd"/>
      <w:r w:rsidRPr="00A06406">
        <w:rPr>
          <w:rFonts w:ascii="Calibri Light" w:eastAsia="Nanum Myeongjo" w:hAnsi="Calibri Light" w:cs="Calibri Light"/>
          <w:color w:val="000000" w:themeColor="text1"/>
          <w:sz w:val="22"/>
          <w:szCs w:val="22"/>
        </w:rPr>
        <w:t xml:space="preserve">, M., de los Reyes III, </w:t>
      </w:r>
      <w:proofErr w:type="gramStart"/>
      <w:r w:rsidRPr="00A06406">
        <w:rPr>
          <w:rFonts w:ascii="Calibri Light" w:eastAsia="Nanum Myeongjo" w:hAnsi="Calibri Light" w:cs="Calibri Light"/>
          <w:color w:val="000000" w:themeColor="text1"/>
          <w:sz w:val="22"/>
          <w:szCs w:val="22"/>
        </w:rPr>
        <w:t>F..</w:t>
      </w:r>
      <w:proofErr w:type="gramEnd"/>
      <w:r w:rsidRPr="00A06406">
        <w:rPr>
          <w:rFonts w:ascii="Calibri Light" w:eastAsia="Nanum Myeongjo" w:hAnsi="Calibri Light" w:cs="Calibri Light"/>
          <w:color w:val="000000" w:themeColor="text1"/>
          <w:sz w:val="22"/>
          <w:szCs w:val="22"/>
        </w:rPr>
        <w:t xml:space="preserve"> Microbial ecosystem services. US National Academies Keck Futures Initiative. 01/2011 – 01/2013. $50,000 USD</w:t>
      </w:r>
    </w:p>
    <w:p w14:paraId="45A8877E" w14:textId="2E6220EB" w:rsidR="00DA38F0" w:rsidRDefault="00DA38F0" w:rsidP="00293356">
      <w:pPr>
        <w:pStyle w:val="ListParagraph"/>
        <w:adjustRightInd w:val="0"/>
        <w:snapToGrid w:val="0"/>
        <w:spacing w:line="276" w:lineRule="auto"/>
        <w:ind w:left="1080"/>
        <w:contextualSpacing w:val="0"/>
        <w:rPr>
          <w:rFonts w:ascii="Calibri Light" w:eastAsia="Nanum Myeongjo" w:hAnsi="Calibri Light" w:cs="Calibri Light"/>
          <w:color w:val="000000" w:themeColor="text1"/>
          <w:sz w:val="22"/>
          <w:szCs w:val="22"/>
        </w:rPr>
      </w:pPr>
    </w:p>
    <w:p w14:paraId="1A2943EB" w14:textId="54DFEF7A" w:rsidR="00C16AFD" w:rsidRPr="00A06406" w:rsidRDefault="00C16AFD" w:rsidP="00293356">
      <w:pPr>
        <w:shd w:val="clear" w:color="auto" w:fill="BFBFBF" w:themeFill="background1" w:themeFillShade="BF"/>
        <w:adjustRightInd w:val="0"/>
        <w:snapToGrid w:val="0"/>
        <w:spacing w:line="276" w:lineRule="auto"/>
        <w:rPr>
          <w:rFonts w:ascii="Calibri Light" w:eastAsia="Nanum Myeongjo" w:hAnsi="Calibri Light" w:cs="Calibri Light"/>
          <w:color w:val="000000" w:themeColor="text1"/>
        </w:rPr>
      </w:pPr>
      <w:r>
        <w:rPr>
          <w:rFonts w:ascii="Calibri Light" w:eastAsia="Nanum Myeongjo" w:hAnsi="Calibri Light" w:cs="Calibri Light"/>
          <w:color w:val="000000" w:themeColor="text1"/>
        </w:rPr>
        <w:t>RESEARCH CONTRACTS</w:t>
      </w:r>
      <w:r w:rsidR="00CC751D">
        <w:rPr>
          <w:rFonts w:ascii="Calibri Light" w:eastAsia="Nanum Myeongjo" w:hAnsi="Calibri Light" w:cs="Calibri Light"/>
          <w:color w:val="000000" w:themeColor="text1"/>
        </w:rPr>
        <w:t xml:space="preserve"> &amp; PARTNER-LED SUB-CONTRACTS</w:t>
      </w:r>
    </w:p>
    <w:p w14:paraId="347582FB" w14:textId="75E8204F" w:rsidR="001B7D9E" w:rsidRDefault="001B7D9E" w:rsidP="00293356">
      <w:pPr>
        <w:adjustRightInd w:val="0"/>
        <w:snapToGrid w:val="0"/>
        <w:spacing w:line="276" w:lineRule="auto"/>
        <w:rPr>
          <w:rFonts w:ascii="Calibri Light" w:eastAsia="Nanum Myeongjo" w:hAnsi="Calibri Light" w:cs="Calibri Light"/>
          <w:i/>
          <w:iCs/>
          <w:color w:val="000000" w:themeColor="text1"/>
          <w:sz w:val="22"/>
          <w:szCs w:val="22"/>
        </w:rPr>
      </w:pPr>
      <w:r>
        <w:rPr>
          <w:rFonts w:ascii="Calibri Light" w:eastAsia="Nanum Myeongjo" w:hAnsi="Calibri Light" w:cs="Calibri Light"/>
          <w:i/>
          <w:iCs/>
          <w:color w:val="000000" w:themeColor="text1"/>
          <w:sz w:val="22"/>
          <w:szCs w:val="22"/>
        </w:rPr>
        <w:t>These are grants that I have contributed as a mentor, co-writer of grants, and/or provide in-kind research funds, personnel or mentorship support to local communities and practitioners.</w:t>
      </w:r>
      <w:r w:rsidR="00B22A15">
        <w:rPr>
          <w:rFonts w:ascii="Calibri Light" w:eastAsia="Nanum Myeongjo" w:hAnsi="Calibri Light" w:cs="Calibri Light"/>
          <w:i/>
          <w:iCs/>
          <w:color w:val="000000" w:themeColor="text1"/>
          <w:sz w:val="22"/>
          <w:szCs w:val="22"/>
        </w:rPr>
        <w:t xml:space="preserve"> Also included are research contracts with our lab for Benthic Macroinvertebrate Biomonitoring services.</w:t>
      </w:r>
    </w:p>
    <w:p w14:paraId="4EE39CD0" w14:textId="77777777" w:rsidR="00583A58" w:rsidRPr="001B7D9E" w:rsidRDefault="00583A58" w:rsidP="00293356">
      <w:pPr>
        <w:adjustRightInd w:val="0"/>
        <w:snapToGrid w:val="0"/>
        <w:spacing w:line="276" w:lineRule="auto"/>
        <w:rPr>
          <w:rFonts w:ascii="Calibri Light" w:eastAsia="Nanum Myeongjo" w:hAnsi="Calibri Light" w:cs="Calibri Light"/>
          <w:i/>
          <w:iCs/>
          <w:color w:val="000000" w:themeColor="text1"/>
          <w:sz w:val="22"/>
          <w:szCs w:val="22"/>
        </w:rPr>
      </w:pPr>
    </w:p>
    <w:p w14:paraId="292D74A5" w14:textId="4688C895" w:rsidR="001A6A28" w:rsidRPr="001A6A28" w:rsidRDefault="001A6A28" w:rsidP="00293356">
      <w:pPr>
        <w:pStyle w:val="ListParagraph"/>
        <w:numPr>
          <w:ilvl w:val="0"/>
          <w:numId w:val="23"/>
        </w:numPr>
        <w:adjustRightInd w:val="0"/>
        <w:snapToGrid w:val="0"/>
        <w:spacing w:line="276" w:lineRule="auto"/>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Walpole Island Land Trust. Resilient Communities Fund. Ontario Trillium Foundation. $95,3000 CAD</w:t>
      </w:r>
      <w:r w:rsidR="001B7D9E" w:rsidRPr="001B7D9E">
        <w:rPr>
          <w:rFonts w:ascii="Calibri Light" w:eastAsia="Nanum Myeongjo" w:hAnsi="Calibri Light" w:cs="Calibri Light"/>
          <w:i/>
          <w:iCs/>
          <w:color w:val="000000" w:themeColor="text1"/>
          <w:sz w:val="22"/>
          <w:szCs w:val="22"/>
        </w:rPr>
        <w:t xml:space="preserve"> (I provided mentorship and in-kind support from my lab to help co-write the grant; my team will provide in-kind support in training in ecological monitoring)</w:t>
      </w:r>
    </w:p>
    <w:p w14:paraId="05959CE9" w14:textId="34151E05" w:rsidR="00C16AFD" w:rsidRPr="005B79EE" w:rsidRDefault="005B79EE" w:rsidP="00293356">
      <w:pPr>
        <w:pStyle w:val="ListParagraph"/>
        <w:numPr>
          <w:ilvl w:val="0"/>
          <w:numId w:val="23"/>
        </w:numPr>
        <w:adjustRightInd w:val="0"/>
        <w:snapToGrid w:val="0"/>
        <w:spacing w:line="276" w:lineRule="auto"/>
        <w:rPr>
          <w:rFonts w:ascii="Calibri Light" w:eastAsia="Nanum Myeongjo" w:hAnsi="Calibri Light" w:cs="Calibri Light"/>
          <w:color w:val="000000" w:themeColor="text1"/>
          <w:sz w:val="22"/>
          <w:szCs w:val="22"/>
        </w:rPr>
      </w:pPr>
      <w:r>
        <w:rPr>
          <w:rFonts w:ascii="Calibri Light" w:hAnsi="Calibri Light" w:cs="Calibri Light"/>
          <w:sz w:val="22"/>
          <w:szCs w:val="22"/>
          <w:lang w:val="en-CA" w:eastAsia="en-GB"/>
        </w:rPr>
        <w:t>St. Clair Region Conservation Authority. Transfer payment</w:t>
      </w:r>
      <w:r w:rsidR="00650857">
        <w:rPr>
          <w:rFonts w:ascii="Calibri Light" w:hAnsi="Calibri Light" w:cs="Calibri Light"/>
          <w:sz w:val="22"/>
          <w:szCs w:val="22"/>
          <w:lang w:val="en-CA" w:eastAsia="en-GB"/>
        </w:rPr>
        <w:t xml:space="preserve"> agreement</w:t>
      </w:r>
      <w:r>
        <w:rPr>
          <w:rFonts w:ascii="Calibri Light" w:hAnsi="Calibri Light" w:cs="Calibri Light"/>
          <w:sz w:val="22"/>
          <w:szCs w:val="22"/>
          <w:lang w:val="en-CA" w:eastAsia="en-GB"/>
        </w:rPr>
        <w:t xml:space="preserve"> under the Canada-Ontario Agreement. Funding from OMAFRA (1 November 2020 – 10 March 2022); Sub-contract &amp; in-kind contribution of Green Infrastructure literature review for agricultural drain management in Southwestern Ontario.</w:t>
      </w:r>
    </w:p>
    <w:p w14:paraId="7EB7E5B9" w14:textId="410A6EB3" w:rsidR="005B79EE" w:rsidRPr="001B7D9E" w:rsidRDefault="005B79EE" w:rsidP="00293356">
      <w:pPr>
        <w:pStyle w:val="ListParagraph"/>
        <w:numPr>
          <w:ilvl w:val="0"/>
          <w:numId w:val="23"/>
        </w:numPr>
        <w:spacing w:line="276" w:lineRule="auto"/>
        <w:rPr>
          <w:rFonts w:ascii="Calibri Light" w:hAnsi="Calibri Light" w:cs="Calibri Light"/>
          <w:sz w:val="21"/>
          <w:szCs w:val="21"/>
          <w:lang w:val="en-CA"/>
        </w:rPr>
      </w:pPr>
      <w:r>
        <w:rPr>
          <w:rFonts w:ascii="Calibri Light" w:hAnsi="Calibri Light" w:cs="Calibri Light"/>
          <w:color w:val="000000"/>
          <w:sz w:val="22"/>
          <w:szCs w:val="22"/>
        </w:rPr>
        <w:t xml:space="preserve">Shang, J., et al. </w:t>
      </w:r>
      <w:r w:rsidRPr="006F3A54">
        <w:rPr>
          <w:rFonts w:ascii="Calibri Light" w:hAnsi="Calibri Light" w:cs="Calibri Light"/>
          <w:color w:val="000000"/>
          <w:sz w:val="22"/>
          <w:szCs w:val="22"/>
        </w:rPr>
        <w:t>Adopting smart-agriculture technology to improve field-crop productivity with reduced environment footprint &amp; Increasing the prosperity of Indigenous community through circle of learning and agriculture</w:t>
      </w:r>
      <w:r>
        <w:rPr>
          <w:rFonts w:ascii="Calibri Light" w:hAnsi="Calibri Light" w:cs="Calibri Light"/>
          <w:color w:val="000000"/>
          <w:sz w:val="22"/>
          <w:szCs w:val="22"/>
        </w:rPr>
        <w:t>. 2020. Agriculture &amp; Agri-Food Canada. $60,000 CAD. (June 2020-2021)</w:t>
      </w:r>
      <w:r w:rsidR="00C70CE3">
        <w:rPr>
          <w:rFonts w:ascii="Calibri Light" w:hAnsi="Calibri Light" w:cs="Calibri Light"/>
          <w:color w:val="000000"/>
          <w:sz w:val="22"/>
          <w:szCs w:val="22"/>
        </w:rPr>
        <w:t>; In-kind support via the Indigenous Knowledge Circle / CRC program.</w:t>
      </w:r>
    </w:p>
    <w:p w14:paraId="4845AA22" w14:textId="00CBB13B" w:rsidR="001B7D9E" w:rsidRPr="000C0D0E" w:rsidRDefault="001B7D9E" w:rsidP="00293356">
      <w:pPr>
        <w:pStyle w:val="ListParagraph"/>
        <w:numPr>
          <w:ilvl w:val="0"/>
          <w:numId w:val="23"/>
        </w:numPr>
        <w:adjustRightInd w:val="0"/>
        <w:snapToGrid w:val="0"/>
        <w:spacing w:line="276" w:lineRule="auto"/>
        <w:rPr>
          <w:rFonts w:ascii="Calibri Light" w:eastAsia="Nanum Myeongjo" w:hAnsi="Calibri Light" w:cs="Calibri Light"/>
          <w:color w:val="000000" w:themeColor="text1"/>
          <w:sz w:val="22"/>
          <w:szCs w:val="22"/>
          <w:lang w:val="en-NZ"/>
        </w:rPr>
      </w:pPr>
      <w:proofErr w:type="spellStart"/>
      <w:r w:rsidRPr="00A06406">
        <w:rPr>
          <w:rFonts w:ascii="Calibri Light" w:eastAsia="Nanum Myeongjo" w:hAnsi="Calibri Light" w:cs="Calibri Light"/>
          <w:color w:val="000000" w:themeColor="text1"/>
          <w:sz w:val="22"/>
          <w:szCs w:val="22"/>
        </w:rPr>
        <w:t>Mandrak</w:t>
      </w:r>
      <w:proofErr w:type="spellEnd"/>
      <w:r w:rsidRPr="00A06406">
        <w:rPr>
          <w:rFonts w:ascii="Calibri Light" w:eastAsia="Nanum Myeongjo" w:hAnsi="Calibri Light" w:cs="Calibri Light"/>
          <w:color w:val="000000" w:themeColor="text1"/>
          <w:sz w:val="22"/>
          <w:szCs w:val="22"/>
        </w:rPr>
        <w:t>, N. + 9 P.</w:t>
      </w:r>
      <w:proofErr w:type="gramStart"/>
      <w:r w:rsidRPr="00A06406">
        <w:rPr>
          <w:rFonts w:ascii="Calibri Light" w:eastAsia="Nanum Myeongjo" w:hAnsi="Calibri Light" w:cs="Calibri Light"/>
          <w:color w:val="000000" w:themeColor="text1"/>
          <w:sz w:val="22"/>
          <w:szCs w:val="22"/>
        </w:rPr>
        <w:t>I.s</w:t>
      </w:r>
      <w:proofErr w:type="gramEnd"/>
      <w:r w:rsidRPr="00A06406">
        <w:rPr>
          <w:rFonts w:ascii="Calibri Light" w:eastAsia="Nanum Myeongjo" w:hAnsi="Calibri Light" w:cs="Calibri Light"/>
          <w:color w:val="000000" w:themeColor="text1"/>
          <w:sz w:val="22"/>
          <w:szCs w:val="22"/>
        </w:rPr>
        <w:t xml:space="preserve"> including </w:t>
      </w:r>
      <w:proofErr w:type="spellStart"/>
      <w:r w:rsidRPr="00A06406">
        <w:rPr>
          <w:rFonts w:ascii="Calibri Light" w:eastAsia="Nanum Myeongjo" w:hAnsi="Calibri Light" w:cs="Calibri Light"/>
          <w:color w:val="000000" w:themeColor="text1"/>
          <w:sz w:val="22"/>
          <w:szCs w:val="22"/>
        </w:rPr>
        <w:t>C.Febria</w:t>
      </w:r>
      <w:proofErr w:type="spellEnd"/>
      <w:r w:rsidRPr="00A06406">
        <w:rPr>
          <w:rFonts w:ascii="Calibri Light" w:eastAsia="Nanum Myeongjo" w:hAnsi="Calibri Light" w:cs="Calibri Light"/>
          <w:color w:val="000000" w:themeColor="text1"/>
          <w:sz w:val="22"/>
          <w:szCs w:val="22"/>
        </w:rPr>
        <w:t xml:space="preserve">. 2019. Canada Nature Fund for Aquatic Species at Risk. Dept. of Fisheries and Oceans Canada. Implementation and Evaluation of Recovery Actions for Aquatic Species at Risk in the Lower Great Lakes Watershed. 06/2019-05/2023. $1,700,000 CAD </w:t>
      </w:r>
      <w:r>
        <w:rPr>
          <w:rFonts w:ascii="Calibri Light" w:eastAsia="Nanum Myeongjo" w:hAnsi="Calibri Light" w:cs="Calibri Light"/>
          <w:color w:val="000000" w:themeColor="text1"/>
          <w:sz w:val="22"/>
          <w:szCs w:val="22"/>
        </w:rPr>
        <w:t>(</w:t>
      </w:r>
      <w:r w:rsidRPr="00A06406">
        <w:rPr>
          <w:rFonts w:ascii="Calibri Light" w:eastAsia="Nanum Myeongjo" w:hAnsi="Calibri Light" w:cs="Calibri Light"/>
          <w:color w:val="000000" w:themeColor="text1"/>
          <w:sz w:val="22"/>
          <w:szCs w:val="22"/>
        </w:rPr>
        <w:t xml:space="preserve">$140K to </w:t>
      </w:r>
      <w:proofErr w:type="spellStart"/>
      <w:proofErr w:type="gramStart"/>
      <w:r w:rsidRPr="00A06406">
        <w:rPr>
          <w:rFonts w:ascii="Calibri Light" w:eastAsia="Nanum Myeongjo" w:hAnsi="Calibri Light" w:cs="Calibri Light"/>
          <w:color w:val="000000" w:themeColor="text1"/>
          <w:sz w:val="22"/>
          <w:szCs w:val="22"/>
        </w:rPr>
        <w:t>C.Jacob</w:t>
      </w:r>
      <w:r>
        <w:rPr>
          <w:rFonts w:ascii="Calibri Light" w:eastAsia="Nanum Myeongjo" w:hAnsi="Calibri Light" w:cs="Calibri Light"/>
          <w:color w:val="000000" w:themeColor="text1"/>
          <w:sz w:val="22"/>
          <w:szCs w:val="22"/>
        </w:rPr>
        <w:t>s</w:t>
      </w:r>
      <w:proofErr w:type="spellEnd"/>
      <w:proofErr w:type="gramEnd"/>
      <w:r>
        <w:rPr>
          <w:rFonts w:ascii="Calibri Light" w:eastAsia="Nanum Myeongjo" w:hAnsi="Calibri Light" w:cs="Calibri Light"/>
          <w:color w:val="000000" w:themeColor="text1"/>
          <w:sz w:val="22"/>
          <w:szCs w:val="22"/>
        </w:rPr>
        <w:t xml:space="preserve">/Walpole Island Land Trust; </w:t>
      </w:r>
      <w:r>
        <w:rPr>
          <w:rFonts w:ascii="Calibri Light" w:eastAsia="Nanum Myeongjo" w:hAnsi="Calibri Light" w:cs="Calibri Light"/>
          <w:i/>
          <w:iCs/>
          <w:color w:val="000000" w:themeColor="text1"/>
          <w:sz w:val="22"/>
          <w:szCs w:val="22"/>
        </w:rPr>
        <w:t>I provide in-kind administrative support in the hiring, training and program support supplemented by $20K annually for staffing and resources)</w:t>
      </w:r>
      <w:r>
        <w:rPr>
          <w:rFonts w:ascii="Calibri Light" w:eastAsia="Nanum Myeongjo" w:hAnsi="Calibri Light" w:cs="Calibri Light"/>
          <w:color w:val="000000" w:themeColor="text1"/>
          <w:sz w:val="22"/>
          <w:szCs w:val="22"/>
        </w:rPr>
        <w:t xml:space="preserve">. </w:t>
      </w:r>
    </w:p>
    <w:p w14:paraId="215AC5AB" w14:textId="34E369E6" w:rsidR="000C0D0E" w:rsidRPr="001B7D9E" w:rsidRDefault="000C0D0E" w:rsidP="00293356">
      <w:pPr>
        <w:pStyle w:val="ListParagraph"/>
        <w:numPr>
          <w:ilvl w:val="0"/>
          <w:numId w:val="23"/>
        </w:numPr>
        <w:adjustRightInd w:val="0"/>
        <w:snapToGrid w:val="0"/>
        <w:spacing w:line="276" w:lineRule="auto"/>
        <w:rPr>
          <w:rFonts w:ascii="Calibri Light" w:eastAsia="Nanum Myeongjo" w:hAnsi="Calibri Light" w:cs="Calibri Light"/>
          <w:color w:val="000000" w:themeColor="text1"/>
          <w:sz w:val="22"/>
          <w:szCs w:val="22"/>
          <w:lang w:val="en-NZ"/>
        </w:rPr>
      </w:pPr>
      <w:r>
        <w:rPr>
          <w:rFonts w:ascii="Calibri Light" w:eastAsia="Nanum Myeongjo" w:hAnsi="Calibri Light" w:cs="Calibri Light"/>
          <w:color w:val="000000" w:themeColor="text1"/>
          <w:sz w:val="22"/>
          <w:szCs w:val="22"/>
        </w:rPr>
        <w:t>Benthic biomonitoring contracts (</w:t>
      </w:r>
      <w:r w:rsidR="00B22A15">
        <w:rPr>
          <w:rFonts w:ascii="Calibri Light" w:eastAsia="Nanum Myeongjo" w:hAnsi="Calibri Light" w:cs="Calibri Light"/>
          <w:color w:val="000000" w:themeColor="text1"/>
          <w:sz w:val="22"/>
          <w:szCs w:val="22"/>
        </w:rPr>
        <w:t>n=5</w:t>
      </w:r>
      <w:r w:rsidR="00B73AC0">
        <w:rPr>
          <w:rFonts w:ascii="Calibri Light" w:eastAsia="Nanum Myeongjo" w:hAnsi="Calibri Light" w:cs="Calibri Light"/>
          <w:color w:val="000000" w:themeColor="text1"/>
          <w:sz w:val="22"/>
          <w:szCs w:val="22"/>
        </w:rPr>
        <w:t xml:space="preserve"> since 2021</w:t>
      </w:r>
      <w:r w:rsidR="00B22A15">
        <w:rPr>
          <w:rFonts w:ascii="Calibri Light" w:eastAsia="Nanum Myeongjo" w:hAnsi="Calibri Light" w:cs="Calibri Light"/>
          <w:color w:val="000000" w:themeColor="text1"/>
          <w:sz w:val="22"/>
          <w:szCs w:val="22"/>
        </w:rPr>
        <w:t>; $30K total</w:t>
      </w:r>
      <w:r w:rsidR="00CF6625">
        <w:rPr>
          <w:rFonts w:ascii="Calibri Light" w:eastAsia="Nanum Myeongjo" w:hAnsi="Calibri Light" w:cs="Calibri Light"/>
          <w:color w:val="000000" w:themeColor="text1"/>
          <w:sz w:val="22"/>
          <w:szCs w:val="22"/>
        </w:rPr>
        <w:t xml:space="preserve"> revenue to the Univ of Windsor</w:t>
      </w:r>
      <w:r>
        <w:rPr>
          <w:rFonts w:ascii="Calibri Light" w:eastAsia="Nanum Myeongjo" w:hAnsi="Calibri Light" w:cs="Calibri Light"/>
          <w:color w:val="000000" w:themeColor="text1"/>
          <w:sz w:val="22"/>
          <w:szCs w:val="22"/>
        </w:rPr>
        <w:t xml:space="preserve">) </w:t>
      </w:r>
    </w:p>
    <w:p w14:paraId="44F175E7" w14:textId="77777777" w:rsidR="00C16AFD" w:rsidRPr="00A06406" w:rsidRDefault="00C16AFD" w:rsidP="00293356">
      <w:pPr>
        <w:pStyle w:val="ListParagraph"/>
        <w:adjustRightInd w:val="0"/>
        <w:snapToGrid w:val="0"/>
        <w:spacing w:line="276" w:lineRule="auto"/>
        <w:ind w:left="1080"/>
        <w:contextualSpacing w:val="0"/>
        <w:rPr>
          <w:rFonts w:ascii="Calibri Light" w:eastAsia="Nanum Myeongjo" w:hAnsi="Calibri Light" w:cs="Calibri Light"/>
          <w:color w:val="000000" w:themeColor="text1"/>
          <w:sz w:val="22"/>
          <w:szCs w:val="22"/>
        </w:rPr>
      </w:pPr>
    </w:p>
    <w:p w14:paraId="6AFD3F1E" w14:textId="7D27380B" w:rsidR="001E398A" w:rsidRPr="00A06406" w:rsidRDefault="001E398A" w:rsidP="00293356">
      <w:pPr>
        <w:shd w:val="clear" w:color="auto" w:fill="BFBFBF" w:themeFill="background1" w:themeFillShade="BF"/>
        <w:adjustRightInd w:val="0"/>
        <w:snapToGrid w:val="0"/>
        <w:spacing w:line="276" w:lineRule="auto"/>
        <w:rPr>
          <w:rFonts w:ascii="Calibri Light" w:eastAsia="Nanum Myeongjo" w:hAnsi="Calibri Light" w:cs="Calibri Light"/>
          <w:color w:val="000000" w:themeColor="text1"/>
        </w:rPr>
      </w:pPr>
      <w:r w:rsidRPr="00A06406">
        <w:rPr>
          <w:rFonts w:ascii="Calibri Light" w:eastAsia="Nanum Myeongjo" w:hAnsi="Calibri Light" w:cs="Calibri Light"/>
          <w:color w:val="000000" w:themeColor="text1"/>
        </w:rPr>
        <w:t>TEACHING GRANTS</w:t>
      </w:r>
    </w:p>
    <w:p w14:paraId="65B7C581" w14:textId="34B2F186" w:rsidR="002D52ED" w:rsidRPr="0076125C" w:rsidRDefault="002D52ED" w:rsidP="00293356">
      <w:pPr>
        <w:pStyle w:val="ListParagraph"/>
        <w:numPr>
          <w:ilvl w:val="0"/>
          <w:numId w:val="21"/>
        </w:numPr>
        <w:adjustRightInd w:val="0"/>
        <w:snapToGrid w:val="0"/>
        <w:spacing w:line="276" w:lineRule="auto"/>
        <w:rPr>
          <w:rFonts w:ascii="Calibri Light" w:eastAsia="Nanum Myeongjo" w:hAnsi="Calibri Light" w:cs="Calibri Light"/>
          <w:color w:val="000000" w:themeColor="text1"/>
          <w:sz w:val="22"/>
          <w:szCs w:val="22"/>
          <w:lang w:val="en-NZ"/>
        </w:rPr>
      </w:pPr>
      <w:r w:rsidRPr="00A06406">
        <w:rPr>
          <w:rFonts w:ascii="Calibri Light" w:hAnsi="Calibri Light" w:cs="Calibri Light"/>
          <w:color w:val="000000" w:themeColor="text1"/>
          <w:sz w:val="22"/>
          <w:szCs w:val="22"/>
        </w:rPr>
        <w:t>Febria, C., Willet, J., Donaldson, C. and Jacobs, C. 20</w:t>
      </w:r>
      <w:r w:rsidR="00DD20B1">
        <w:rPr>
          <w:rFonts w:ascii="Calibri Light" w:hAnsi="Calibri Light" w:cs="Calibri Light"/>
          <w:color w:val="000000" w:themeColor="text1"/>
          <w:sz w:val="22"/>
          <w:szCs w:val="22"/>
        </w:rPr>
        <w:t>20</w:t>
      </w:r>
      <w:r w:rsidRPr="00A06406">
        <w:rPr>
          <w:rFonts w:ascii="Calibri Light" w:hAnsi="Calibri Light" w:cs="Calibri Light"/>
          <w:color w:val="000000" w:themeColor="text1"/>
          <w:sz w:val="22"/>
          <w:szCs w:val="22"/>
        </w:rPr>
        <w:t xml:space="preserve">. University of Windsor Centre for Teaching &amp; Learning - </w:t>
      </w:r>
      <w:proofErr w:type="spellStart"/>
      <w:r w:rsidRPr="00A06406">
        <w:rPr>
          <w:rFonts w:ascii="Calibri Light" w:hAnsi="Calibri Light" w:cs="Calibri Light"/>
          <w:color w:val="000000" w:themeColor="text1"/>
          <w:sz w:val="22"/>
          <w:szCs w:val="22"/>
        </w:rPr>
        <w:t>Nandagikenim</w:t>
      </w:r>
      <w:proofErr w:type="spellEnd"/>
      <w:r w:rsidRPr="00A06406">
        <w:rPr>
          <w:rFonts w:ascii="Calibri Light" w:hAnsi="Calibri Light" w:cs="Calibri Light"/>
          <w:color w:val="000000" w:themeColor="text1"/>
          <w:sz w:val="22"/>
          <w:szCs w:val="22"/>
        </w:rPr>
        <w:t xml:space="preserve"> – Seek to Know grant. “Sense of place &amp; Exploring perspectives: The role of art in growing the traditional ecological knowledge (TEK) and the environment field course”. $2,000 CAD.</w:t>
      </w:r>
    </w:p>
    <w:p w14:paraId="4FE87B4B" w14:textId="7BC91CEE" w:rsidR="0076125C" w:rsidRPr="0076125C" w:rsidRDefault="0076125C" w:rsidP="0076125C">
      <w:pPr>
        <w:pStyle w:val="ListParagraph"/>
        <w:numPr>
          <w:ilvl w:val="0"/>
          <w:numId w:val="21"/>
        </w:numPr>
        <w:adjustRightInd w:val="0"/>
        <w:snapToGrid w:val="0"/>
        <w:spacing w:line="276" w:lineRule="auto"/>
        <w:rPr>
          <w:rFonts w:ascii="Calibri Light" w:eastAsia="Nanum Myeongjo" w:hAnsi="Calibri Light" w:cs="Calibri Light"/>
          <w:color w:val="000000" w:themeColor="text1"/>
          <w:sz w:val="22"/>
          <w:szCs w:val="22"/>
          <w:lang w:val="en-NZ"/>
        </w:rPr>
      </w:pPr>
      <w:r w:rsidRPr="00A06406">
        <w:rPr>
          <w:rFonts w:ascii="Calibri Light" w:hAnsi="Calibri Light" w:cs="Calibri Light"/>
          <w:sz w:val="22"/>
          <w:szCs w:val="22"/>
          <w:lang w:val="en-CA" w:eastAsia="en-GB"/>
        </w:rPr>
        <w:t>Febria, C. &amp; Donaldson, C. 2019. University of Windsor Teaching Leadership Chair Award. “</w:t>
      </w:r>
      <w:r w:rsidRPr="00A06406">
        <w:rPr>
          <w:rFonts w:ascii="Calibri Light" w:hAnsi="Calibri Light" w:cs="Calibri Light"/>
          <w:sz w:val="22"/>
          <w:szCs w:val="22"/>
        </w:rPr>
        <w:t>Reflections: Weaving and sharing multiple ways of knowing through a traditional ecological knowledge field course and web-based resources”. $2,000 CAD.</w:t>
      </w:r>
    </w:p>
    <w:p w14:paraId="58A622B5" w14:textId="77777777" w:rsidR="003F6718" w:rsidRPr="00A06406" w:rsidRDefault="003F6718" w:rsidP="00293356">
      <w:pPr>
        <w:adjustRightInd w:val="0"/>
        <w:snapToGrid w:val="0"/>
        <w:spacing w:line="276" w:lineRule="auto"/>
        <w:rPr>
          <w:rFonts w:ascii="Calibri Light" w:eastAsia="Nanum Myeongjo" w:hAnsi="Calibri Light" w:cs="Calibri Light"/>
          <w:color w:val="000000" w:themeColor="text1"/>
          <w:sz w:val="22"/>
          <w:szCs w:val="22"/>
        </w:rPr>
      </w:pPr>
    </w:p>
    <w:p w14:paraId="5829F197" w14:textId="6E87CB0E" w:rsidR="00A84FB7" w:rsidRPr="00A06406" w:rsidRDefault="00A84FB7" w:rsidP="00293356">
      <w:pPr>
        <w:shd w:val="clear" w:color="auto" w:fill="BFBFBF" w:themeFill="background1" w:themeFillShade="BF"/>
        <w:adjustRightInd w:val="0"/>
        <w:snapToGrid w:val="0"/>
        <w:spacing w:line="276" w:lineRule="auto"/>
        <w:rPr>
          <w:rFonts w:ascii="Calibri Light" w:eastAsia="Nanum Myeongjo" w:hAnsi="Calibri Light" w:cs="Calibri Light"/>
          <w:color w:val="000000" w:themeColor="text1"/>
        </w:rPr>
      </w:pPr>
      <w:r w:rsidRPr="00A06406">
        <w:rPr>
          <w:rFonts w:ascii="Calibri Light" w:eastAsia="Nanum Myeongjo" w:hAnsi="Calibri Light" w:cs="Calibri Light"/>
          <w:color w:val="000000" w:themeColor="text1"/>
        </w:rPr>
        <w:t>INVITED SEMINARS</w:t>
      </w:r>
      <w:r w:rsidR="008A654A">
        <w:rPr>
          <w:rFonts w:ascii="Calibri Light" w:eastAsia="Nanum Myeongjo" w:hAnsi="Calibri Light" w:cs="Calibri Light"/>
          <w:color w:val="000000" w:themeColor="text1"/>
        </w:rPr>
        <w:t xml:space="preserve"> &amp; PANELS</w:t>
      </w:r>
      <w:r w:rsidRPr="00A06406">
        <w:rPr>
          <w:rFonts w:ascii="Calibri Light" w:eastAsia="Nanum Myeongjo" w:hAnsi="Calibri Light" w:cs="Calibri Light"/>
          <w:color w:val="000000" w:themeColor="text1"/>
        </w:rPr>
        <w:t xml:space="preserve"> (</w:t>
      </w:r>
      <w:r w:rsidR="00824BC4" w:rsidRPr="00A06406">
        <w:rPr>
          <w:rFonts w:ascii="Calibri Light" w:eastAsia="Nanum Myeongjo" w:hAnsi="Calibri Light" w:cs="Calibri Light"/>
          <w:color w:val="000000" w:themeColor="text1"/>
        </w:rPr>
        <w:t>last five years</w:t>
      </w:r>
      <w:r w:rsidRPr="00A06406">
        <w:rPr>
          <w:rFonts w:ascii="Calibri Light" w:eastAsia="Nanum Myeongjo" w:hAnsi="Calibri Light" w:cs="Calibri Light"/>
          <w:color w:val="000000" w:themeColor="text1"/>
        </w:rPr>
        <w:t>)</w:t>
      </w:r>
    </w:p>
    <w:p w14:paraId="6CBDDA92" w14:textId="60D98306" w:rsidR="00E303A5" w:rsidRDefault="00E303A5" w:rsidP="00293356">
      <w:pPr>
        <w:pStyle w:val="NormalWeb"/>
        <w:numPr>
          <w:ilvl w:val="0"/>
          <w:numId w:val="18"/>
        </w:numPr>
        <w:spacing w:before="0" w:beforeAutospacing="0" w:after="0" w:afterAutospacing="0" w:line="276" w:lineRule="auto"/>
        <w:rPr>
          <w:rFonts w:ascii="Calibri Light" w:eastAsia="Times New Roman" w:hAnsi="Calibri Light" w:cs="Calibri Light"/>
          <w:sz w:val="22"/>
          <w:szCs w:val="22"/>
          <w:lang w:val="en-CA" w:eastAsia="en-GB"/>
        </w:rPr>
      </w:pPr>
      <w:r>
        <w:rPr>
          <w:rFonts w:ascii="Calibri Light" w:eastAsia="Times New Roman" w:hAnsi="Calibri Light" w:cs="Calibri Light"/>
          <w:sz w:val="22"/>
          <w:szCs w:val="22"/>
          <w:lang w:val="en-CA" w:eastAsia="en-GB"/>
        </w:rPr>
        <w:t>Febria, C. 2022. Invited Panelist. UN World Water Day, York University.</w:t>
      </w:r>
    </w:p>
    <w:p w14:paraId="5AFD0704" w14:textId="048B3D5D" w:rsidR="00221CC4" w:rsidRDefault="00221CC4" w:rsidP="00293356">
      <w:pPr>
        <w:pStyle w:val="NormalWeb"/>
        <w:numPr>
          <w:ilvl w:val="0"/>
          <w:numId w:val="18"/>
        </w:numPr>
        <w:spacing w:before="0" w:beforeAutospacing="0" w:after="0" w:afterAutospacing="0" w:line="276" w:lineRule="auto"/>
        <w:rPr>
          <w:rFonts w:ascii="Calibri Light" w:eastAsia="Times New Roman" w:hAnsi="Calibri Light" w:cs="Calibri Light"/>
          <w:sz w:val="22"/>
          <w:szCs w:val="22"/>
          <w:lang w:val="en-CA" w:eastAsia="en-GB"/>
        </w:rPr>
      </w:pPr>
      <w:r>
        <w:rPr>
          <w:rFonts w:ascii="Calibri Light" w:eastAsia="Times New Roman" w:hAnsi="Calibri Light" w:cs="Calibri Light"/>
          <w:sz w:val="22"/>
          <w:szCs w:val="22"/>
          <w:lang w:val="en-CA" w:eastAsia="en-GB"/>
        </w:rPr>
        <w:t>Febria, C. 2022. Invited Plenary. Communities and Change. Joint Aquatic Societies Meeting. Grand Rapids, MI, USA. May 2022.</w:t>
      </w:r>
    </w:p>
    <w:p w14:paraId="33616479" w14:textId="52A2F0CF" w:rsidR="00CB1E77" w:rsidRDefault="00CB1E77" w:rsidP="00293356">
      <w:pPr>
        <w:pStyle w:val="NormalWeb"/>
        <w:numPr>
          <w:ilvl w:val="0"/>
          <w:numId w:val="18"/>
        </w:numPr>
        <w:spacing w:before="0" w:beforeAutospacing="0" w:after="0" w:afterAutospacing="0" w:line="276" w:lineRule="auto"/>
        <w:rPr>
          <w:rFonts w:ascii="Calibri Light" w:eastAsia="Times New Roman" w:hAnsi="Calibri Light" w:cs="Calibri Light"/>
          <w:sz w:val="22"/>
          <w:szCs w:val="22"/>
          <w:lang w:val="en-CA" w:eastAsia="en-GB"/>
        </w:rPr>
      </w:pPr>
      <w:r>
        <w:rPr>
          <w:rFonts w:ascii="Calibri Light" w:eastAsia="Times New Roman" w:hAnsi="Calibri Light" w:cs="Calibri Light"/>
          <w:sz w:val="22"/>
          <w:szCs w:val="22"/>
          <w:lang w:val="en-CA" w:eastAsia="en-GB"/>
        </w:rPr>
        <w:t>Febria, C. 2022. Seminar on Freshwater Restoration Ecology in the Great Lakes. SEAS U Mich</w:t>
      </w:r>
      <w:r w:rsidR="002927D9">
        <w:rPr>
          <w:rFonts w:ascii="Calibri Light" w:eastAsia="Times New Roman" w:hAnsi="Calibri Light" w:cs="Calibri Light"/>
          <w:sz w:val="22"/>
          <w:szCs w:val="22"/>
          <w:lang w:val="en-CA" w:eastAsia="en-GB"/>
        </w:rPr>
        <w:t>igan</w:t>
      </w:r>
      <w:r>
        <w:rPr>
          <w:rFonts w:ascii="Calibri Light" w:eastAsia="Times New Roman" w:hAnsi="Calibri Light" w:cs="Calibri Light"/>
          <w:sz w:val="22"/>
          <w:szCs w:val="22"/>
          <w:lang w:val="en-CA" w:eastAsia="en-GB"/>
        </w:rPr>
        <w:t xml:space="preserve">. Apr 2022. </w:t>
      </w:r>
    </w:p>
    <w:p w14:paraId="246E226D" w14:textId="67196E4F" w:rsidR="000C0D0E" w:rsidRDefault="000C0D0E" w:rsidP="00293356">
      <w:pPr>
        <w:pStyle w:val="NormalWeb"/>
        <w:numPr>
          <w:ilvl w:val="0"/>
          <w:numId w:val="18"/>
        </w:numPr>
        <w:spacing w:before="0" w:beforeAutospacing="0" w:after="0" w:afterAutospacing="0" w:line="276" w:lineRule="auto"/>
        <w:rPr>
          <w:rFonts w:ascii="Calibri Light" w:eastAsia="Times New Roman" w:hAnsi="Calibri Light" w:cs="Calibri Light"/>
          <w:sz w:val="22"/>
          <w:szCs w:val="22"/>
          <w:lang w:val="en-CA" w:eastAsia="en-GB"/>
        </w:rPr>
      </w:pPr>
      <w:r>
        <w:rPr>
          <w:rFonts w:ascii="Calibri Light" w:eastAsia="Times New Roman" w:hAnsi="Calibri Light" w:cs="Calibri Light"/>
          <w:sz w:val="22"/>
          <w:szCs w:val="22"/>
          <w:lang w:val="en-CA" w:eastAsia="en-GB"/>
        </w:rPr>
        <w:lastRenderedPageBreak/>
        <w:t xml:space="preserve">Expert panel on Community partnership in Aquatic Habitat Restoration. Aquatic Habitats Canada. </w:t>
      </w:r>
      <w:r w:rsidR="005C3725">
        <w:rPr>
          <w:rFonts w:ascii="Calibri Light" w:eastAsia="Times New Roman" w:hAnsi="Calibri Light" w:cs="Calibri Light"/>
          <w:sz w:val="22"/>
          <w:szCs w:val="22"/>
          <w:lang w:val="en-CA" w:eastAsia="en-GB"/>
        </w:rPr>
        <w:t>Jan</w:t>
      </w:r>
      <w:r>
        <w:rPr>
          <w:rFonts w:ascii="Calibri Light" w:eastAsia="Times New Roman" w:hAnsi="Calibri Light" w:cs="Calibri Light"/>
          <w:sz w:val="22"/>
          <w:szCs w:val="22"/>
          <w:lang w:val="en-CA" w:eastAsia="en-GB"/>
        </w:rPr>
        <w:t xml:space="preserve"> 202</w:t>
      </w:r>
      <w:r w:rsidR="005C3725">
        <w:rPr>
          <w:rFonts w:ascii="Calibri Light" w:eastAsia="Times New Roman" w:hAnsi="Calibri Light" w:cs="Calibri Light"/>
          <w:sz w:val="22"/>
          <w:szCs w:val="22"/>
          <w:lang w:val="en-CA" w:eastAsia="en-GB"/>
        </w:rPr>
        <w:t>2</w:t>
      </w:r>
      <w:r>
        <w:rPr>
          <w:rFonts w:ascii="Calibri Light" w:eastAsia="Times New Roman" w:hAnsi="Calibri Light" w:cs="Calibri Light"/>
          <w:sz w:val="22"/>
          <w:szCs w:val="22"/>
          <w:lang w:val="en-CA" w:eastAsia="en-GB"/>
        </w:rPr>
        <w:t>.</w:t>
      </w:r>
    </w:p>
    <w:p w14:paraId="60F02484" w14:textId="6B3B992F" w:rsidR="000C0D0E" w:rsidRDefault="000C0D0E" w:rsidP="00293356">
      <w:pPr>
        <w:pStyle w:val="NormalWeb"/>
        <w:numPr>
          <w:ilvl w:val="0"/>
          <w:numId w:val="18"/>
        </w:numPr>
        <w:spacing w:before="0" w:beforeAutospacing="0" w:after="0" w:afterAutospacing="0" w:line="276" w:lineRule="auto"/>
        <w:rPr>
          <w:rFonts w:ascii="Calibri Light" w:eastAsia="Times New Roman" w:hAnsi="Calibri Light" w:cs="Calibri Light"/>
          <w:sz w:val="22"/>
          <w:szCs w:val="22"/>
          <w:lang w:val="en-CA" w:eastAsia="en-GB"/>
        </w:rPr>
      </w:pPr>
      <w:r>
        <w:rPr>
          <w:rFonts w:ascii="Calibri Light" w:eastAsia="Times New Roman" w:hAnsi="Calibri Light" w:cs="Calibri Light"/>
          <w:sz w:val="22"/>
          <w:szCs w:val="22"/>
          <w:lang w:val="en-CA" w:eastAsia="en-GB"/>
        </w:rPr>
        <w:t>Febria, C. 2021. Invited Seminar: The heartbeat of ecosystems &amp; the UN Decade of Ecosystem Restoration. Dept of Integrative Biology Seminar Series. 4 November 2021.</w:t>
      </w:r>
    </w:p>
    <w:p w14:paraId="38BA29FD" w14:textId="4906C987" w:rsidR="00834824" w:rsidRDefault="00834824" w:rsidP="00293356">
      <w:pPr>
        <w:pStyle w:val="NormalWeb"/>
        <w:numPr>
          <w:ilvl w:val="0"/>
          <w:numId w:val="18"/>
        </w:numPr>
        <w:spacing w:before="0" w:beforeAutospacing="0" w:after="0" w:afterAutospacing="0" w:line="276" w:lineRule="auto"/>
        <w:rPr>
          <w:rFonts w:ascii="Calibri Light" w:eastAsia="Times New Roman" w:hAnsi="Calibri Light" w:cs="Calibri Light"/>
          <w:sz w:val="22"/>
          <w:szCs w:val="22"/>
          <w:lang w:val="en-CA" w:eastAsia="en-GB"/>
        </w:rPr>
      </w:pPr>
      <w:r>
        <w:rPr>
          <w:rFonts w:ascii="Calibri Light" w:eastAsia="Times New Roman" w:hAnsi="Calibri Light" w:cs="Calibri Light"/>
          <w:sz w:val="22"/>
          <w:szCs w:val="22"/>
          <w:lang w:val="en-CA" w:eastAsia="en-GB"/>
        </w:rPr>
        <w:t xml:space="preserve">Febria, C. 2021. Invited Seminar: Centering communities in freshwater restoration science. </w:t>
      </w:r>
      <w:proofErr w:type="spellStart"/>
      <w:r>
        <w:rPr>
          <w:rFonts w:ascii="Calibri Light" w:eastAsia="Times New Roman" w:hAnsi="Calibri Light" w:cs="Calibri Light"/>
          <w:sz w:val="22"/>
          <w:szCs w:val="22"/>
          <w:lang w:val="en-CA" w:eastAsia="en-GB"/>
        </w:rPr>
        <w:t>FishCAST</w:t>
      </w:r>
      <w:proofErr w:type="spellEnd"/>
      <w:r>
        <w:rPr>
          <w:rFonts w:ascii="Calibri Light" w:eastAsia="Times New Roman" w:hAnsi="Calibri Light" w:cs="Calibri Light"/>
          <w:sz w:val="22"/>
          <w:szCs w:val="22"/>
          <w:lang w:val="en-CA" w:eastAsia="en-GB"/>
        </w:rPr>
        <w:t xml:space="preserve"> Seminar Series. 24 June 2021.</w:t>
      </w:r>
    </w:p>
    <w:p w14:paraId="2C3D9F1B" w14:textId="46EACCA8" w:rsidR="00B50178" w:rsidRPr="00462AD0" w:rsidRDefault="00B50178" w:rsidP="00293356">
      <w:pPr>
        <w:pStyle w:val="NormalWeb"/>
        <w:numPr>
          <w:ilvl w:val="0"/>
          <w:numId w:val="18"/>
        </w:numPr>
        <w:spacing w:before="0" w:beforeAutospacing="0" w:after="0" w:afterAutospacing="0" w:line="276" w:lineRule="auto"/>
        <w:rPr>
          <w:rFonts w:ascii="Calibri Light" w:eastAsia="Times New Roman" w:hAnsi="Calibri Light" w:cs="Calibri Light"/>
          <w:sz w:val="22"/>
          <w:szCs w:val="22"/>
          <w:lang w:val="en-CA" w:eastAsia="en-GB"/>
        </w:rPr>
      </w:pPr>
      <w:r w:rsidRPr="00462AD0">
        <w:rPr>
          <w:rFonts w:ascii="Calibri Light" w:eastAsia="Times New Roman" w:hAnsi="Calibri Light" w:cs="Calibri Light"/>
          <w:sz w:val="22"/>
          <w:szCs w:val="22"/>
          <w:lang w:val="en-CA" w:eastAsia="en-GB"/>
        </w:rPr>
        <w:t xml:space="preserve">Febria, C. </w:t>
      </w:r>
      <w:r w:rsidR="00462AD0">
        <w:rPr>
          <w:rFonts w:ascii="Calibri Light" w:eastAsia="Times New Roman" w:hAnsi="Calibri Light" w:cs="Calibri Light"/>
          <w:sz w:val="22"/>
          <w:szCs w:val="22"/>
          <w:lang w:val="en-CA" w:eastAsia="en-GB"/>
        </w:rPr>
        <w:t xml:space="preserve">2021. </w:t>
      </w:r>
      <w:r w:rsidRPr="00462AD0">
        <w:rPr>
          <w:rFonts w:ascii="Calibri Light" w:eastAsia="Times New Roman" w:hAnsi="Calibri Light" w:cs="Calibri Light"/>
          <w:sz w:val="22"/>
          <w:szCs w:val="22"/>
          <w:lang w:val="en-CA" w:eastAsia="en-GB"/>
        </w:rPr>
        <w:t>Invited Plenary</w:t>
      </w:r>
      <w:r w:rsidR="00036638">
        <w:rPr>
          <w:rFonts w:ascii="Calibri Light" w:eastAsia="Times New Roman" w:hAnsi="Calibri Light" w:cs="Calibri Light"/>
          <w:sz w:val="22"/>
          <w:szCs w:val="22"/>
          <w:lang w:val="en-CA" w:eastAsia="en-GB"/>
        </w:rPr>
        <w:t xml:space="preserve">: </w:t>
      </w:r>
      <w:r w:rsidRPr="00462AD0">
        <w:rPr>
          <w:rFonts w:ascii="Calibri Light" w:eastAsia="Times New Roman" w:hAnsi="Calibri Light" w:cs="Calibri Light"/>
          <w:sz w:val="22"/>
          <w:szCs w:val="22"/>
          <w:lang w:val="en-CA" w:eastAsia="en-GB"/>
        </w:rPr>
        <w:t>Let’s Talk Environment – Water! 14 May 2021.</w:t>
      </w:r>
    </w:p>
    <w:p w14:paraId="214AD09B" w14:textId="7C459AD1" w:rsidR="00B50178" w:rsidRPr="00462AD0" w:rsidRDefault="00B50178" w:rsidP="00293356">
      <w:pPr>
        <w:pStyle w:val="NormalWeb"/>
        <w:numPr>
          <w:ilvl w:val="0"/>
          <w:numId w:val="18"/>
        </w:numPr>
        <w:spacing w:before="0" w:beforeAutospacing="0" w:after="0" w:afterAutospacing="0" w:line="276" w:lineRule="auto"/>
        <w:rPr>
          <w:rFonts w:ascii="Calibri Light" w:eastAsia="Times New Roman" w:hAnsi="Calibri Light" w:cs="Calibri Light"/>
          <w:sz w:val="22"/>
          <w:szCs w:val="22"/>
          <w:lang w:val="en-CA" w:eastAsia="en-GB"/>
        </w:rPr>
      </w:pPr>
      <w:r w:rsidRPr="00462AD0">
        <w:rPr>
          <w:rFonts w:ascii="Calibri Light" w:eastAsia="Times New Roman" w:hAnsi="Calibri Light" w:cs="Calibri Light"/>
          <w:sz w:val="22"/>
          <w:szCs w:val="22"/>
          <w:lang w:val="en-CA" w:eastAsia="en-GB"/>
        </w:rPr>
        <w:t>Febria, C.</w:t>
      </w:r>
      <w:r w:rsidR="00462AD0">
        <w:rPr>
          <w:rFonts w:ascii="Calibri Light" w:eastAsia="Times New Roman" w:hAnsi="Calibri Light" w:cs="Calibri Light"/>
          <w:sz w:val="22"/>
          <w:szCs w:val="22"/>
          <w:lang w:val="en-CA" w:eastAsia="en-GB"/>
        </w:rPr>
        <w:t xml:space="preserve"> 2021.</w:t>
      </w:r>
      <w:r w:rsidRPr="00462AD0">
        <w:rPr>
          <w:rFonts w:ascii="Calibri Light" w:eastAsia="Times New Roman" w:hAnsi="Calibri Light" w:cs="Calibri Light"/>
          <w:sz w:val="22"/>
          <w:szCs w:val="22"/>
          <w:lang w:val="en-CA" w:eastAsia="en-GB"/>
        </w:rPr>
        <w:t xml:space="preserve"> Invited Panelist</w:t>
      </w:r>
      <w:r w:rsidR="00036638">
        <w:rPr>
          <w:rFonts w:ascii="Calibri Light" w:eastAsia="Times New Roman" w:hAnsi="Calibri Light" w:cs="Calibri Light"/>
          <w:sz w:val="22"/>
          <w:szCs w:val="22"/>
          <w:lang w:val="en-CA" w:eastAsia="en-GB"/>
        </w:rPr>
        <w:t>:</w:t>
      </w:r>
      <w:r w:rsidRPr="00462AD0">
        <w:rPr>
          <w:rFonts w:ascii="Calibri Light" w:eastAsia="Times New Roman" w:hAnsi="Calibri Light" w:cs="Calibri Light"/>
          <w:sz w:val="22"/>
          <w:szCs w:val="22"/>
          <w:lang w:val="en-CA" w:eastAsia="en-GB"/>
        </w:rPr>
        <w:t xml:space="preserve"> Bridging the Gap</w:t>
      </w:r>
      <w:r w:rsidR="00036638">
        <w:rPr>
          <w:rFonts w:ascii="Calibri Light" w:eastAsia="Times New Roman" w:hAnsi="Calibri Light" w:cs="Calibri Light"/>
          <w:sz w:val="22"/>
          <w:szCs w:val="22"/>
          <w:lang w:val="en-CA" w:eastAsia="en-GB"/>
        </w:rPr>
        <w:t xml:space="preserve"> -</w:t>
      </w:r>
      <w:r w:rsidRPr="00462AD0">
        <w:rPr>
          <w:rFonts w:ascii="Calibri Light" w:eastAsia="Times New Roman" w:hAnsi="Calibri Light" w:cs="Calibri Light"/>
          <w:sz w:val="22"/>
          <w:szCs w:val="22"/>
          <w:lang w:val="en-CA" w:eastAsia="en-GB"/>
        </w:rPr>
        <w:t xml:space="preserve"> Expanding aquatic research with community co-production. Society for Canadian Limnologists. 11 May 2021.</w:t>
      </w:r>
    </w:p>
    <w:p w14:paraId="1D7D1B38" w14:textId="5D8D9419" w:rsidR="00462AD0" w:rsidRPr="00462AD0" w:rsidRDefault="00462AD0" w:rsidP="00293356">
      <w:pPr>
        <w:pStyle w:val="NormalWeb"/>
        <w:numPr>
          <w:ilvl w:val="0"/>
          <w:numId w:val="18"/>
        </w:numPr>
        <w:spacing w:before="0" w:beforeAutospacing="0" w:after="0" w:afterAutospacing="0" w:line="276" w:lineRule="auto"/>
        <w:rPr>
          <w:rFonts w:ascii="Calibri Light" w:eastAsia="Times New Roman" w:hAnsi="Calibri Light" w:cs="Calibri Light"/>
          <w:sz w:val="22"/>
          <w:szCs w:val="22"/>
          <w:lang w:val="en-CA" w:eastAsia="en-GB"/>
        </w:rPr>
      </w:pPr>
      <w:r w:rsidRPr="00462AD0">
        <w:rPr>
          <w:rFonts w:ascii="Calibri Light" w:eastAsia="Times New Roman" w:hAnsi="Calibri Light" w:cs="Calibri Light"/>
          <w:sz w:val="22"/>
          <w:szCs w:val="22"/>
          <w:lang w:val="en-CA" w:eastAsia="en-GB"/>
        </w:rPr>
        <w:t xml:space="preserve">Febria, C. </w:t>
      </w:r>
      <w:r>
        <w:rPr>
          <w:rFonts w:ascii="Calibri Light" w:eastAsia="Times New Roman" w:hAnsi="Calibri Light" w:cs="Calibri Light"/>
          <w:sz w:val="22"/>
          <w:szCs w:val="22"/>
          <w:lang w:val="en-CA" w:eastAsia="en-GB"/>
        </w:rPr>
        <w:t xml:space="preserve">2021. </w:t>
      </w:r>
      <w:r w:rsidRPr="00462AD0">
        <w:rPr>
          <w:rFonts w:ascii="Calibri Light" w:eastAsia="Times New Roman" w:hAnsi="Calibri Light" w:cs="Calibri Light"/>
          <w:sz w:val="22"/>
          <w:szCs w:val="22"/>
          <w:lang w:val="en-CA" w:eastAsia="en-GB"/>
        </w:rPr>
        <w:t>Invited lecture</w:t>
      </w:r>
      <w:r w:rsidR="00036638">
        <w:rPr>
          <w:rFonts w:ascii="Calibri Light" w:eastAsia="Times New Roman" w:hAnsi="Calibri Light" w:cs="Calibri Light"/>
          <w:sz w:val="22"/>
          <w:szCs w:val="22"/>
          <w:lang w:val="en-CA" w:eastAsia="en-GB"/>
        </w:rPr>
        <w:t xml:space="preserve">: </w:t>
      </w:r>
      <w:r w:rsidRPr="00462AD0">
        <w:rPr>
          <w:rFonts w:ascii="Calibri Light" w:eastAsia="Times New Roman" w:hAnsi="Calibri Light" w:cs="Calibri Light"/>
          <w:sz w:val="22"/>
          <w:szCs w:val="22"/>
          <w:lang w:val="en-CA" w:eastAsia="en-GB"/>
        </w:rPr>
        <w:t>Freshwater ecosystem health and human well-being. University of West Indies. 12 April 2021.</w:t>
      </w:r>
    </w:p>
    <w:p w14:paraId="2B07E966" w14:textId="7056B893" w:rsidR="00466483" w:rsidRPr="00466483" w:rsidRDefault="00466483" w:rsidP="00293356">
      <w:pPr>
        <w:pStyle w:val="NormalWeb"/>
        <w:numPr>
          <w:ilvl w:val="0"/>
          <w:numId w:val="18"/>
        </w:numPr>
        <w:spacing w:before="0" w:beforeAutospacing="0" w:after="0" w:afterAutospacing="0" w:line="276" w:lineRule="auto"/>
        <w:rPr>
          <w:rFonts w:ascii="Calibri Light" w:eastAsia="Times New Roman" w:hAnsi="Calibri Light" w:cs="Calibri Light"/>
          <w:sz w:val="22"/>
          <w:szCs w:val="22"/>
          <w:lang w:val="en-CA" w:eastAsia="en-GB"/>
        </w:rPr>
      </w:pPr>
      <w:r>
        <w:rPr>
          <w:rFonts w:ascii="Calibri Light" w:eastAsia="Times New Roman" w:hAnsi="Calibri Light" w:cs="Calibri Light"/>
          <w:sz w:val="22"/>
          <w:szCs w:val="22"/>
          <w:lang w:val="en-CA" w:eastAsia="en-GB"/>
        </w:rPr>
        <w:t>Febria, C. 2021. Invited speaker: Fostering an Indigenous Knowledge Circle to guide freshwater restoration science. International Joint Commission Indigenous Knowledge Workshop. 9 April 2021.</w:t>
      </w:r>
    </w:p>
    <w:p w14:paraId="4FB6D879" w14:textId="3A19C5D8" w:rsidR="001879FB" w:rsidRPr="00462AD0" w:rsidRDefault="008A654A" w:rsidP="00293356">
      <w:pPr>
        <w:pStyle w:val="NormalWeb"/>
        <w:numPr>
          <w:ilvl w:val="0"/>
          <w:numId w:val="18"/>
        </w:numPr>
        <w:spacing w:before="0" w:beforeAutospacing="0" w:after="0" w:afterAutospacing="0" w:line="276" w:lineRule="auto"/>
        <w:rPr>
          <w:rFonts w:ascii="Calibri Light" w:eastAsia="Times New Roman" w:hAnsi="Calibri Light" w:cs="Calibri Light"/>
          <w:sz w:val="22"/>
          <w:szCs w:val="22"/>
          <w:lang w:val="en-CA" w:eastAsia="en-GB"/>
        </w:rPr>
      </w:pPr>
      <w:proofErr w:type="spellStart"/>
      <w:r w:rsidRPr="00462AD0">
        <w:rPr>
          <w:rFonts w:ascii="Calibri Light" w:eastAsia="Nanum Myeongjo" w:hAnsi="Calibri Light" w:cs="Calibri Light"/>
          <w:color w:val="000000" w:themeColor="text1"/>
          <w:sz w:val="22"/>
          <w:szCs w:val="22"/>
        </w:rPr>
        <w:t>Febria,C</w:t>
      </w:r>
      <w:proofErr w:type="spellEnd"/>
      <w:r w:rsidRPr="00462AD0">
        <w:rPr>
          <w:rFonts w:ascii="Calibri Light" w:eastAsia="Nanum Myeongjo" w:hAnsi="Calibri Light" w:cs="Calibri Light"/>
          <w:color w:val="000000" w:themeColor="text1"/>
          <w:sz w:val="22"/>
          <w:szCs w:val="22"/>
        </w:rPr>
        <w:t xml:space="preserve">. </w:t>
      </w:r>
      <w:r w:rsidR="00462AD0">
        <w:rPr>
          <w:rFonts w:ascii="Calibri Light" w:eastAsia="Nanum Myeongjo" w:hAnsi="Calibri Light" w:cs="Calibri Light"/>
          <w:color w:val="000000" w:themeColor="text1"/>
          <w:sz w:val="22"/>
          <w:szCs w:val="22"/>
        </w:rPr>
        <w:t xml:space="preserve">2021. </w:t>
      </w:r>
      <w:r w:rsidRPr="00462AD0">
        <w:rPr>
          <w:rFonts w:ascii="Calibri Light" w:eastAsia="Nanum Myeongjo" w:hAnsi="Calibri Light" w:cs="Calibri Light"/>
          <w:color w:val="000000" w:themeColor="text1"/>
          <w:sz w:val="22"/>
          <w:szCs w:val="22"/>
        </w:rPr>
        <w:t xml:space="preserve">Invited </w:t>
      </w:r>
      <w:proofErr w:type="spellStart"/>
      <w:r w:rsidR="00FD0110">
        <w:rPr>
          <w:rFonts w:ascii="Calibri Light" w:eastAsia="Nanum Myeongjo" w:hAnsi="Calibri Light" w:cs="Calibri Light"/>
          <w:color w:val="000000" w:themeColor="text1"/>
          <w:sz w:val="22"/>
          <w:szCs w:val="22"/>
        </w:rPr>
        <w:t>P</w:t>
      </w:r>
      <w:r w:rsidRPr="00462AD0">
        <w:rPr>
          <w:rFonts w:ascii="Calibri Light" w:eastAsia="Nanum Myeongjo" w:hAnsi="Calibri Light" w:cs="Calibri Light"/>
          <w:color w:val="000000" w:themeColor="text1"/>
          <w:sz w:val="22"/>
          <w:szCs w:val="22"/>
        </w:rPr>
        <w:t>anelist</w:t>
      </w:r>
      <w:proofErr w:type="spellEnd"/>
      <w:r w:rsidRPr="00462AD0">
        <w:rPr>
          <w:rFonts w:ascii="Calibri Light" w:eastAsia="Nanum Myeongjo" w:hAnsi="Calibri Light" w:cs="Calibri Light"/>
          <w:color w:val="000000" w:themeColor="text1"/>
          <w:sz w:val="22"/>
          <w:szCs w:val="22"/>
        </w:rPr>
        <w:t xml:space="preserve"> – Trajectories, challenges and solutions for biodiversity. The Royal Society 2021 Virtual Commonwealth Science Conference.</w:t>
      </w:r>
      <w:r w:rsidR="00B50178" w:rsidRPr="00462AD0">
        <w:rPr>
          <w:rFonts w:ascii="Calibri Light" w:eastAsia="Nanum Myeongjo" w:hAnsi="Calibri Light" w:cs="Calibri Light"/>
          <w:color w:val="000000" w:themeColor="text1"/>
          <w:sz w:val="22"/>
          <w:szCs w:val="22"/>
        </w:rPr>
        <w:t xml:space="preserve"> </w:t>
      </w:r>
      <w:r w:rsidR="00462AD0" w:rsidRPr="00462AD0">
        <w:rPr>
          <w:rFonts w:ascii="Calibri Light" w:eastAsia="Nanum Myeongjo" w:hAnsi="Calibri Light" w:cs="Calibri Light"/>
          <w:color w:val="000000" w:themeColor="text1"/>
          <w:sz w:val="22"/>
          <w:szCs w:val="22"/>
        </w:rPr>
        <w:t>24 February</w:t>
      </w:r>
      <w:r w:rsidR="00B50178" w:rsidRPr="00462AD0">
        <w:rPr>
          <w:rFonts w:ascii="Calibri Light" w:eastAsia="Nanum Myeongjo" w:hAnsi="Calibri Light" w:cs="Calibri Light"/>
          <w:color w:val="000000" w:themeColor="text1"/>
          <w:sz w:val="22"/>
          <w:szCs w:val="22"/>
        </w:rPr>
        <w:t xml:space="preserve"> 2021.</w:t>
      </w:r>
    </w:p>
    <w:p w14:paraId="7F21F006" w14:textId="5CECE3A9" w:rsidR="00B50178" w:rsidRPr="00462AD0" w:rsidRDefault="00B50178" w:rsidP="00293356">
      <w:pPr>
        <w:pStyle w:val="NormalWeb"/>
        <w:numPr>
          <w:ilvl w:val="0"/>
          <w:numId w:val="18"/>
        </w:numPr>
        <w:spacing w:before="0" w:beforeAutospacing="0" w:after="0" w:afterAutospacing="0" w:line="276" w:lineRule="auto"/>
        <w:rPr>
          <w:rFonts w:ascii="Calibri Light" w:eastAsia="Times New Roman" w:hAnsi="Calibri Light" w:cs="Calibri Light"/>
          <w:sz w:val="22"/>
          <w:szCs w:val="22"/>
          <w:lang w:val="en-CA" w:eastAsia="en-GB"/>
        </w:rPr>
      </w:pPr>
      <w:r w:rsidRPr="00462AD0">
        <w:rPr>
          <w:rFonts w:ascii="Calibri Light" w:eastAsia="Times New Roman" w:hAnsi="Calibri Light" w:cs="Calibri Light"/>
          <w:sz w:val="22"/>
          <w:szCs w:val="22"/>
          <w:lang w:val="en-CA" w:eastAsia="en-GB"/>
        </w:rPr>
        <w:t xml:space="preserve">Febria, C. </w:t>
      </w:r>
      <w:r w:rsidR="00462AD0">
        <w:rPr>
          <w:rFonts w:ascii="Calibri Light" w:eastAsia="Times New Roman" w:hAnsi="Calibri Light" w:cs="Calibri Light"/>
          <w:sz w:val="22"/>
          <w:szCs w:val="22"/>
          <w:lang w:val="en-CA" w:eastAsia="en-GB"/>
        </w:rPr>
        <w:t xml:space="preserve">2021. </w:t>
      </w:r>
      <w:r w:rsidRPr="00462AD0">
        <w:rPr>
          <w:rFonts w:ascii="Calibri Light" w:eastAsia="Times New Roman" w:hAnsi="Calibri Light" w:cs="Calibri Light"/>
          <w:sz w:val="22"/>
          <w:szCs w:val="22"/>
          <w:lang w:val="en-CA" w:eastAsia="en-GB"/>
        </w:rPr>
        <w:t xml:space="preserve">Invited keynote: Accelerating nature-based solutions for the Great Lakes Basin. Essex County Field Naturalists Annual Meeting. 10 February 2021. </w:t>
      </w:r>
    </w:p>
    <w:p w14:paraId="606DA608" w14:textId="10B8155D" w:rsidR="001879FB" w:rsidRPr="001879FB" w:rsidRDefault="001879FB" w:rsidP="00293356">
      <w:pPr>
        <w:pStyle w:val="NormalWeb"/>
        <w:numPr>
          <w:ilvl w:val="0"/>
          <w:numId w:val="18"/>
        </w:numPr>
        <w:spacing w:before="0" w:beforeAutospacing="0" w:after="0" w:afterAutospacing="0" w:line="276" w:lineRule="auto"/>
        <w:rPr>
          <w:rFonts w:ascii="Times New Roman" w:eastAsia="Times New Roman" w:hAnsi="Times New Roman"/>
          <w:sz w:val="22"/>
          <w:szCs w:val="22"/>
          <w:lang w:val="en-CA" w:eastAsia="en-GB"/>
        </w:rPr>
      </w:pPr>
      <w:r w:rsidRPr="001879FB">
        <w:rPr>
          <w:rFonts w:ascii="Calibri Light" w:eastAsia="Nanum Myeongjo" w:hAnsi="Calibri Light" w:cs="Calibri Light"/>
          <w:color w:val="000000" w:themeColor="text1"/>
          <w:sz w:val="22"/>
          <w:szCs w:val="22"/>
        </w:rPr>
        <w:t xml:space="preserve">Febria, C. </w:t>
      </w:r>
      <w:r>
        <w:rPr>
          <w:rFonts w:ascii="Calibri Light" w:eastAsia="Nanum Myeongjo" w:hAnsi="Calibri Light" w:cs="Calibri Light"/>
          <w:color w:val="000000" w:themeColor="text1"/>
          <w:sz w:val="22"/>
          <w:szCs w:val="22"/>
        </w:rPr>
        <w:t>2020.</w:t>
      </w:r>
      <w:r w:rsidR="006B7DBF">
        <w:rPr>
          <w:rFonts w:ascii="Calibri Light" w:eastAsia="Nanum Myeongjo" w:hAnsi="Calibri Light" w:cs="Calibri Light"/>
          <w:color w:val="000000" w:themeColor="text1"/>
          <w:sz w:val="22"/>
          <w:szCs w:val="22"/>
        </w:rPr>
        <w:t xml:space="preserve"> Invited Plenary:</w:t>
      </w:r>
      <w:r>
        <w:rPr>
          <w:rFonts w:ascii="Calibri Light" w:eastAsia="Nanum Myeongjo" w:hAnsi="Calibri Light" w:cs="Calibri Light"/>
          <w:color w:val="000000" w:themeColor="text1"/>
          <w:sz w:val="22"/>
          <w:szCs w:val="22"/>
        </w:rPr>
        <w:t xml:space="preserve"> </w:t>
      </w:r>
      <w:r w:rsidRPr="001879FB">
        <w:rPr>
          <w:rFonts w:ascii="Calibri Light" w:hAnsi="Calibri Light" w:cs="Calibri Light"/>
          <w:sz w:val="22"/>
          <w:szCs w:val="22"/>
        </w:rPr>
        <w:t>Partnership &amp; co-production in agricultural stream restoration: Lessons learned from Chesapeake Bay, the Laurentian Great Lakes and Canterbury, Aotearoa New Zealand</w:t>
      </w:r>
      <w:r>
        <w:rPr>
          <w:rFonts w:ascii="Calibri Light" w:hAnsi="Calibri Light" w:cs="Calibri Light"/>
          <w:sz w:val="22"/>
          <w:szCs w:val="22"/>
        </w:rPr>
        <w:t xml:space="preserve">. </w:t>
      </w:r>
      <w:proofErr w:type="spellStart"/>
      <w:r>
        <w:rPr>
          <w:rFonts w:ascii="Calibri Light" w:hAnsi="Calibri Light" w:cs="Calibri Light"/>
          <w:sz w:val="22"/>
          <w:szCs w:val="22"/>
        </w:rPr>
        <w:t>Csilag</w:t>
      </w:r>
      <w:proofErr w:type="spellEnd"/>
      <w:r>
        <w:rPr>
          <w:rFonts w:ascii="Calibri Light" w:hAnsi="Calibri Light" w:cs="Calibri Light"/>
          <w:sz w:val="22"/>
          <w:szCs w:val="22"/>
        </w:rPr>
        <w:t xml:space="preserve"> Seminar Series, Dept. of Geography, Geomatics and Environment. University of Toronto Mississauga. 18 November 2020.</w:t>
      </w:r>
    </w:p>
    <w:p w14:paraId="238B7611" w14:textId="0BD9CE36" w:rsidR="001879FB" w:rsidRPr="001879FB" w:rsidRDefault="001879FB" w:rsidP="00293356">
      <w:pPr>
        <w:pStyle w:val="NormalWeb"/>
        <w:numPr>
          <w:ilvl w:val="0"/>
          <w:numId w:val="18"/>
        </w:numPr>
        <w:spacing w:before="0" w:beforeAutospacing="0" w:after="0" w:afterAutospacing="0" w:line="276" w:lineRule="auto"/>
        <w:rPr>
          <w:rFonts w:ascii="Times New Roman" w:eastAsia="Times New Roman" w:hAnsi="Times New Roman"/>
          <w:sz w:val="22"/>
          <w:szCs w:val="22"/>
          <w:lang w:val="en-CA" w:eastAsia="en-GB"/>
        </w:rPr>
      </w:pPr>
      <w:r w:rsidRPr="001879FB">
        <w:rPr>
          <w:rFonts w:ascii="Calibri Light" w:eastAsia="Nanum Myeongjo" w:hAnsi="Calibri Light" w:cs="Calibri Light"/>
          <w:color w:val="000000" w:themeColor="text1"/>
          <w:sz w:val="22"/>
          <w:szCs w:val="22"/>
        </w:rPr>
        <w:t xml:space="preserve">Febria, C. Invited </w:t>
      </w:r>
      <w:proofErr w:type="spellStart"/>
      <w:r w:rsidRPr="001879FB">
        <w:rPr>
          <w:rFonts w:ascii="Calibri Light" w:eastAsia="Nanum Myeongjo" w:hAnsi="Calibri Light" w:cs="Calibri Light"/>
          <w:color w:val="000000" w:themeColor="text1"/>
          <w:sz w:val="22"/>
          <w:szCs w:val="22"/>
        </w:rPr>
        <w:t>panelist</w:t>
      </w:r>
      <w:proofErr w:type="spellEnd"/>
      <w:r w:rsidRPr="001879FB">
        <w:rPr>
          <w:rFonts w:ascii="Calibri Light" w:eastAsia="Nanum Myeongjo" w:hAnsi="Calibri Light" w:cs="Calibri Light"/>
          <w:color w:val="000000" w:themeColor="text1"/>
          <w:sz w:val="22"/>
          <w:szCs w:val="22"/>
        </w:rPr>
        <w:t xml:space="preserve"> – Justice, Equity, Diversity &amp; Inclusion </w:t>
      </w:r>
      <w:r>
        <w:rPr>
          <w:rFonts w:ascii="Calibri Light" w:eastAsia="Nanum Myeongjo" w:hAnsi="Calibri Light" w:cs="Calibri Light"/>
          <w:color w:val="000000" w:themeColor="text1"/>
          <w:sz w:val="22"/>
          <w:szCs w:val="22"/>
        </w:rPr>
        <w:t>(JEDI) in the Great Lakes research community</w:t>
      </w:r>
      <w:r w:rsidRPr="001879FB">
        <w:rPr>
          <w:rFonts w:ascii="Calibri Light" w:eastAsia="Nanum Myeongjo" w:hAnsi="Calibri Light" w:cs="Calibri Light"/>
          <w:color w:val="000000" w:themeColor="text1"/>
          <w:sz w:val="22"/>
          <w:szCs w:val="22"/>
        </w:rPr>
        <w:t>. IAGLR 2020 Virtual meeting.</w:t>
      </w:r>
      <w:r>
        <w:rPr>
          <w:rFonts w:ascii="Calibri Light" w:eastAsia="Nanum Myeongjo" w:hAnsi="Calibri Light" w:cs="Calibri Light"/>
          <w:color w:val="000000" w:themeColor="text1"/>
          <w:sz w:val="22"/>
          <w:szCs w:val="22"/>
        </w:rPr>
        <w:t xml:space="preserve"> 10 June 2020.</w:t>
      </w:r>
    </w:p>
    <w:p w14:paraId="2B89D559" w14:textId="057C07EB" w:rsidR="00A06406" w:rsidRPr="00A06406" w:rsidRDefault="00A06406" w:rsidP="00293356">
      <w:pPr>
        <w:pStyle w:val="NormalWeb"/>
        <w:numPr>
          <w:ilvl w:val="0"/>
          <w:numId w:val="18"/>
        </w:numPr>
        <w:spacing w:before="0" w:beforeAutospacing="0" w:after="0" w:afterAutospacing="0" w:line="276" w:lineRule="auto"/>
        <w:rPr>
          <w:rFonts w:ascii="Times New Roman" w:eastAsia="Times New Roman" w:hAnsi="Times New Roman"/>
          <w:sz w:val="22"/>
          <w:szCs w:val="22"/>
          <w:lang w:val="en-CA" w:eastAsia="en-GB"/>
        </w:rPr>
      </w:pPr>
      <w:proofErr w:type="spellStart"/>
      <w:r w:rsidRPr="00A06406">
        <w:rPr>
          <w:rFonts w:ascii="Calibri Light" w:eastAsia="Nanum Myeongjo" w:hAnsi="Calibri Light" w:cs="Calibri Light"/>
          <w:color w:val="000000" w:themeColor="text1"/>
          <w:sz w:val="22"/>
          <w:szCs w:val="22"/>
        </w:rPr>
        <w:t>Febria,C</w:t>
      </w:r>
      <w:proofErr w:type="spellEnd"/>
      <w:r w:rsidRPr="00A06406">
        <w:rPr>
          <w:rFonts w:ascii="Calibri Light" w:eastAsia="Nanum Myeongjo" w:hAnsi="Calibri Light" w:cs="Calibri Light"/>
          <w:color w:val="000000" w:themeColor="text1"/>
          <w:sz w:val="22"/>
          <w:szCs w:val="22"/>
        </w:rPr>
        <w:t>. Co-producing farm &amp; freshwater solutions from Aotearoa New Zealand to the Great Lakes Basin. Purdue University, Dept. of Forestry and Natural Resources Seminar. 21 February 2020.</w:t>
      </w:r>
    </w:p>
    <w:p w14:paraId="1A6ACAB7" w14:textId="2D96B9D9" w:rsidR="00DD7853" w:rsidRPr="00DD7853" w:rsidRDefault="00DD7853" w:rsidP="00293356">
      <w:pPr>
        <w:pStyle w:val="NormalWeb"/>
        <w:numPr>
          <w:ilvl w:val="0"/>
          <w:numId w:val="18"/>
        </w:numPr>
        <w:spacing w:line="276" w:lineRule="auto"/>
        <w:rPr>
          <w:rFonts w:ascii="Times New Roman" w:eastAsia="Times New Roman" w:hAnsi="Times New Roman"/>
          <w:sz w:val="22"/>
          <w:szCs w:val="22"/>
          <w:lang w:val="en-CA" w:eastAsia="en-GB"/>
        </w:rPr>
      </w:pPr>
      <w:r>
        <w:rPr>
          <w:rFonts w:ascii="Calibri Light" w:eastAsia="Nanum Myeongjo" w:hAnsi="Calibri Light" w:cs="Calibri Light"/>
          <w:color w:val="000000" w:themeColor="text1"/>
          <w:sz w:val="22"/>
          <w:szCs w:val="22"/>
        </w:rPr>
        <w:t>Lake Futures Workshop. University of Waterloo. October 5 2020.</w:t>
      </w:r>
    </w:p>
    <w:p w14:paraId="6D2F647A" w14:textId="71E4481D" w:rsidR="00A84FB7" w:rsidRPr="00A06406" w:rsidRDefault="00A84FB7" w:rsidP="00293356">
      <w:pPr>
        <w:pStyle w:val="NormalWeb"/>
        <w:numPr>
          <w:ilvl w:val="0"/>
          <w:numId w:val="18"/>
        </w:numPr>
        <w:spacing w:line="276" w:lineRule="auto"/>
        <w:rPr>
          <w:rFonts w:ascii="Times New Roman" w:eastAsia="Times New Roman" w:hAnsi="Times New Roman"/>
          <w:sz w:val="22"/>
          <w:szCs w:val="22"/>
          <w:lang w:val="en-CA" w:eastAsia="en-GB"/>
        </w:rPr>
      </w:pPr>
      <w:proofErr w:type="spellStart"/>
      <w:r w:rsidRPr="00A06406">
        <w:rPr>
          <w:rFonts w:ascii="Calibri Light" w:eastAsia="Nanum Myeongjo" w:hAnsi="Calibri Light" w:cs="Calibri Light"/>
          <w:color w:val="000000" w:themeColor="text1"/>
          <w:sz w:val="22"/>
          <w:szCs w:val="22"/>
        </w:rPr>
        <w:t>Febria,C</w:t>
      </w:r>
      <w:proofErr w:type="spellEnd"/>
      <w:r w:rsidRPr="00A06406">
        <w:rPr>
          <w:rFonts w:ascii="Calibri Light" w:eastAsia="Nanum Myeongjo" w:hAnsi="Calibri Light" w:cs="Calibri Light"/>
          <w:color w:val="000000" w:themeColor="text1"/>
          <w:sz w:val="22"/>
          <w:szCs w:val="22"/>
        </w:rPr>
        <w:t xml:space="preserve">. Partnership &amp; co-production of farming and freshwater solutions: A holistic approach. </w:t>
      </w:r>
      <w:proofErr w:type="spellStart"/>
      <w:r w:rsidRPr="00A06406">
        <w:rPr>
          <w:rFonts w:ascii="Calibri Light" w:eastAsia="Nanum Myeongjo" w:hAnsi="Calibri Light" w:cs="Calibri Light"/>
          <w:color w:val="000000" w:themeColor="text1"/>
          <w:sz w:val="22"/>
          <w:szCs w:val="22"/>
        </w:rPr>
        <w:t>Water@Wayne</w:t>
      </w:r>
      <w:proofErr w:type="spellEnd"/>
      <w:r w:rsidRPr="00A06406">
        <w:rPr>
          <w:rFonts w:ascii="Calibri Light" w:eastAsia="Nanum Myeongjo" w:hAnsi="Calibri Light" w:cs="Calibri Light"/>
          <w:color w:val="000000" w:themeColor="text1"/>
          <w:sz w:val="22"/>
          <w:szCs w:val="22"/>
        </w:rPr>
        <w:t xml:space="preserve"> Seminar Series, 24 January 2020.</w:t>
      </w:r>
    </w:p>
    <w:p w14:paraId="58A57834" w14:textId="00B9C5C2" w:rsidR="00824BC4" w:rsidRPr="00A06406" w:rsidRDefault="00A84FB7" w:rsidP="00293356">
      <w:pPr>
        <w:pStyle w:val="ListParagraph"/>
        <w:numPr>
          <w:ilvl w:val="0"/>
          <w:numId w:val="18"/>
        </w:numPr>
        <w:adjustRightInd w:val="0"/>
        <w:snapToGrid w:val="0"/>
        <w:spacing w:line="276" w:lineRule="auto"/>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Febria, C. Future-proofing freshwater and farming in Great Lakes watersheds: A holistic approach. GLIER Seminar Series, University of Windsor. 13 September 20</w:t>
      </w:r>
      <w:r w:rsidR="00824BC4" w:rsidRPr="00A06406">
        <w:rPr>
          <w:rFonts w:ascii="Calibri Light" w:eastAsia="Nanum Myeongjo" w:hAnsi="Calibri Light" w:cs="Calibri Light"/>
          <w:color w:val="000000" w:themeColor="text1"/>
          <w:sz w:val="22"/>
          <w:szCs w:val="22"/>
        </w:rPr>
        <w:t>19.</w:t>
      </w:r>
    </w:p>
    <w:p w14:paraId="1FEEE3CD" w14:textId="701214ED" w:rsidR="00824BC4" w:rsidRPr="00A06406" w:rsidRDefault="00824BC4" w:rsidP="00293356">
      <w:pPr>
        <w:pStyle w:val="ListParagraph"/>
        <w:numPr>
          <w:ilvl w:val="0"/>
          <w:numId w:val="18"/>
        </w:numPr>
        <w:adjustRightInd w:val="0"/>
        <w:snapToGrid w:val="0"/>
        <w:spacing w:line="276" w:lineRule="auto"/>
        <w:rPr>
          <w:rFonts w:ascii="Calibri Light" w:eastAsia="Nanum Myeongjo" w:hAnsi="Calibri Light" w:cs="Calibri Light"/>
          <w:color w:val="000000" w:themeColor="text1"/>
          <w:sz w:val="22"/>
          <w:szCs w:val="22"/>
        </w:rPr>
      </w:pPr>
      <w:proofErr w:type="spellStart"/>
      <w:proofErr w:type="gramStart"/>
      <w:r w:rsidRPr="00A06406">
        <w:rPr>
          <w:rFonts w:ascii="Calibri Light" w:eastAsia="Nanum Myeongjo" w:hAnsi="Calibri Light" w:cs="Calibri Light"/>
          <w:color w:val="000000" w:themeColor="text1"/>
          <w:sz w:val="22"/>
          <w:szCs w:val="22"/>
        </w:rPr>
        <w:t>Febria,C</w:t>
      </w:r>
      <w:proofErr w:type="spellEnd"/>
      <w:r w:rsidRPr="00A06406">
        <w:rPr>
          <w:rFonts w:ascii="Calibri Light" w:eastAsia="Nanum Myeongjo" w:hAnsi="Calibri Light" w:cs="Calibri Light"/>
          <w:color w:val="000000" w:themeColor="text1"/>
          <w:sz w:val="22"/>
          <w:szCs w:val="22"/>
        </w:rPr>
        <w:t>.</w:t>
      </w:r>
      <w:proofErr w:type="gramEnd"/>
      <w:r w:rsidRPr="00A06406">
        <w:rPr>
          <w:rFonts w:ascii="Calibri Light" w:eastAsia="Nanum Myeongjo" w:hAnsi="Calibri Light" w:cs="Calibri Light"/>
          <w:color w:val="000000" w:themeColor="text1"/>
          <w:sz w:val="22"/>
          <w:szCs w:val="22"/>
        </w:rPr>
        <w:t xml:space="preserve"> School of Biological Sciences, University of Canterbury. November 2018.</w:t>
      </w:r>
    </w:p>
    <w:p w14:paraId="699F0D28" w14:textId="1384FE07" w:rsidR="00824BC4" w:rsidRDefault="00824BC4" w:rsidP="00293356">
      <w:pPr>
        <w:pStyle w:val="ListParagraph"/>
        <w:numPr>
          <w:ilvl w:val="0"/>
          <w:numId w:val="18"/>
        </w:numPr>
        <w:adjustRightInd w:val="0"/>
        <w:snapToGrid w:val="0"/>
        <w:spacing w:line="276" w:lineRule="auto"/>
        <w:rPr>
          <w:rFonts w:ascii="Calibri Light" w:eastAsia="Nanum Myeongjo" w:hAnsi="Calibri Light" w:cs="Calibri Light"/>
          <w:color w:val="000000" w:themeColor="text1"/>
          <w:sz w:val="22"/>
          <w:szCs w:val="22"/>
        </w:rPr>
      </w:pPr>
      <w:proofErr w:type="spellStart"/>
      <w:proofErr w:type="gramStart"/>
      <w:r w:rsidRPr="00A06406">
        <w:rPr>
          <w:rFonts w:ascii="Calibri Light" w:eastAsia="Nanum Myeongjo" w:hAnsi="Calibri Light" w:cs="Calibri Light"/>
          <w:color w:val="000000" w:themeColor="text1"/>
          <w:sz w:val="22"/>
          <w:szCs w:val="22"/>
        </w:rPr>
        <w:t>Febria,C</w:t>
      </w:r>
      <w:proofErr w:type="spellEnd"/>
      <w:r w:rsidRPr="00A06406">
        <w:rPr>
          <w:rFonts w:ascii="Calibri Light" w:eastAsia="Nanum Myeongjo" w:hAnsi="Calibri Light" w:cs="Calibri Light"/>
          <w:color w:val="000000" w:themeColor="text1"/>
          <w:sz w:val="22"/>
          <w:szCs w:val="22"/>
        </w:rPr>
        <w:t>.</w:t>
      </w:r>
      <w:proofErr w:type="gramEnd"/>
      <w:r w:rsidRPr="00A06406">
        <w:rPr>
          <w:rFonts w:ascii="Calibri Light" w:eastAsia="Nanum Myeongjo" w:hAnsi="Calibri Light" w:cs="Calibri Light"/>
          <w:color w:val="000000" w:themeColor="text1"/>
          <w:sz w:val="22"/>
          <w:szCs w:val="22"/>
        </w:rPr>
        <w:t xml:space="preserve"> GLIER, University of Windsor. May 201</w:t>
      </w:r>
      <w:r w:rsidR="00830A6D">
        <w:rPr>
          <w:rFonts w:ascii="Calibri Light" w:eastAsia="Nanum Myeongjo" w:hAnsi="Calibri Light" w:cs="Calibri Light"/>
          <w:color w:val="000000" w:themeColor="text1"/>
          <w:sz w:val="22"/>
          <w:szCs w:val="22"/>
        </w:rPr>
        <w:t>8</w:t>
      </w:r>
      <w:r w:rsidRPr="00A06406">
        <w:rPr>
          <w:rFonts w:ascii="Calibri Light" w:eastAsia="Nanum Myeongjo" w:hAnsi="Calibri Light" w:cs="Calibri Light"/>
          <w:color w:val="000000" w:themeColor="text1"/>
          <w:sz w:val="22"/>
          <w:szCs w:val="22"/>
        </w:rPr>
        <w:t>.</w:t>
      </w:r>
    </w:p>
    <w:p w14:paraId="10F163D4" w14:textId="66098027" w:rsidR="00830A6D" w:rsidRPr="00A06406" w:rsidRDefault="00830A6D" w:rsidP="00293356">
      <w:pPr>
        <w:pStyle w:val="ListParagraph"/>
        <w:numPr>
          <w:ilvl w:val="0"/>
          <w:numId w:val="18"/>
        </w:numPr>
        <w:adjustRightInd w:val="0"/>
        <w:snapToGrid w:val="0"/>
        <w:spacing w:line="276" w:lineRule="auto"/>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Febria, C. Brock University. February 2018.</w:t>
      </w:r>
    </w:p>
    <w:p w14:paraId="7B64EE36" w14:textId="5242176F" w:rsidR="00824BC4" w:rsidRPr="00A06406" w:rsidRDefault="00824BC4" w:rsidP="00293356">
      <w:pPr>
        <w:pStyle w:val="ListParagraph"/>
        <w:numPr>
          <w:ilvl w:val="0"/>
          <w:numId w:val="18"/>
        </w:numPr>
        <w:adjustRightInd w:val="0"/>
        <w:snapToGrid w:val="0"/>
        <w:spacing w:line="276" w:lineRule="auto"/>
        <w:rPr>
          <w:rFonts w:ascii="Calibri Light" w:eastAsia="Nanum Myeongjo" w:hAnsi="Calibri Light" w:cs="Calibri Light"/>
          <w:color w:val="000000" w:themeColor="text1"/>
          <w:sz w:val="22"/>
          <w:szCs w:val="22"/>
        </w:rPr>
      </w:pPr>
      <w:proofErr w:type="spellStart"/>
      <w:proofErr w:type="gramStart"/>
      <w:r w:rsidRPr="00A06406">
        <w:rPr>
          <w:rFonts w:ascii="Calibri Light" w:eastAsia="Nanum Myeongjo" w:hAnsi="Calibri Light" w:cs="Calibri Light"/>
          <w:color w:val="000000" w:themeColor="text1"/>
          <w:sz w:val="22"/>
          <w:szCs w:val="22"/>
        </w:rPr>
        <w:t>Febria,C</w:t>
      </w:r>
      <w:proofErr w:type="spellEnd"/>
      <w:r w:rsidRPr="00A06406">
        <w:rPr>
          <w:rFonts w:ascii="Calibri Light" w:eastAsia="Nanum Myeongjo" w:hAnsi="Calibri Light" w:cs="Calibri Light"/>
          <w:color w:val="000000" w:themeColor="text1"/>
          <w:sz w:val="22"/>
          <w:szCs w:val="22"/>
        </w:rPr>
        <w:t>.</w:t>
      </w:r>
      <w:proofErr w:type="gramEnd"/>
      <w:r w:rsidRPr="00A06406">
        <w:rPr>
          <w:rFonts w:ascii="Calibri Light" w:eastAsia="Nanum Myeongjo" w:hAnsi="Calibri Light" w:cs="Calibri Light"/>
          <w:color w:val="000000" w:themeColor="text1"/>
          <w:sz w:val="22"/>
          <w:szCs w:val="22"/>
        </w:rPr>
        <w:t xml:space="preserve"> University of British Columbia, </w:t>
      </w:r>
      <w:r w:rsidR="001626F3">
        <w:rPr>
          <w:rFonts w:ascii="Calibri Light" w:eastAsia="Nanum Myeongjo" w:hAnsi="Calibri Light" w:cs="Calibri Light"/>
          <w:color w:val="000000" w:themeColor="text1"/>
          <w:sz w:val="22"/>
          <w:szCs w:val="22"/>
        </w:rPr>
        <w:t xml:space="preserve">January </w:t>
      </w:r>
      <w:r w:rsidRPr="00A06406">
        <w:rPr>
          <w:rFonts w:ascii="Calibri Light" w:eastAsia="Nanum Myeongjo" w:hAnsi="Calibri Light" w:cs="Calibri Light"/>
          <w:color w:val="000000" w:themeColor="text1"/>
          <w:sz w:val="22"/>
          <w:szCs w:val="22"/>
        </w:rPr>
        <w:t>201</w:t>
      </w:r>
      <w:r w:rsidR="001626F3">
        <w:rPr>
          <w:rFonts w:ascii="Calibri Light" w:eastAsia="Nanum Myeongjo" w:hAnsi="Calibri Light" w:cs="Calibri Light"/>
          <w:color w:val="000000" w:themeColor="text1"/>
          <w:sz w:val="22"/>
          <w:szCs w:val="22"/>
        </w:rPr>
        <w:t>6</w:t>
      </w:r>
      <w:r w:rsidRPr="00A06406">
        <w:rPr>
          <w:rFonts w:ascii="Calibri Light" w:eastAsia="Nanum Myeongjo" w:hAnsi="Calibri Light" w:cs="Calibri Light"/>
          <w:color w:val="000000" w:themeColor="text1"/>
          <w:sz w:val="22"/>
          <w:szCs w:val="22"/>
        </w:rPr>
        <w:t>.</w:t>
      </w:r>
    </w:p>
    <w:p w14:paraId="0A852B01" w14:textId="577E4931" w:rsidR="00824BC4" w:rsidRPr="00A06406" w:rsidRDefault="00824BC4" w:rsidP="00293356">
      <w:pPr>
        <w:pStyle w:val="ListParagraph"/>
        <w:numPr>
          <w:ilvl w:val="0"/>
          <w:numId w:val="18"/>
        </w:numPr>
        <w:adjustRightInd w:val="0"/>
        <w:snapToGrid w:val="0"/>
        <w:spacing w:line="276" w:lineRule="auto"/>
        <w:rPr>
          <w:rFonts w:ascii="Calibri Light" w:eastAsia="Nanum Myeongjo" w:hAnsi="Calibri Light" w:cs="Calibri Light"/>
          <w:color w:val="000000" w:themeColor="text1"/>
          <w:sz w:val="22"/>
          <w:szCs w:val="22"/>
        </w:rPr>
      </w:pPr>
      <w:proofErr w:type="spellStart"/>
      <w:proofErr w:type="gramStart"/>
      <w:r w:rsidRPr="00A06406">
        <w:rPr>
          <w:rFonts w:ascii="Calibri Light" w:eastAsia="Nanum Myeongjo" w:hAnsi="Calibri Light" w:cs="Calibri Light"/>
          <w:color w:val="000000" w:themeColor="text1"/>
          <w:sz w:val="22"/>
          <w:szCs w:val="22"/>
        </w:rPr>
        <w:t>Febria,C</w:t>
      </w:r>
      <w:proofErr w:type="spellEnd"/>
      <w:r w:rsidRPr="00A06406">
        <w:rPr>
          <w:rFonts w:ascii="Calibri Light" w:eastAsia="Nanum Myeongjo" w:hAnsi="Calibri Light" w:cs="Calibri Light"/>
          <w:color w:val="000000" w:themeColor="text1"/>
          <w:sz w:val="22"/>
          <w:szCs w:val="22"/>
        </w:rPr>
        <w:t>.</w:t>
      </w:r>
      <w:proofErr w:type="gramEnd"/>
      <w:r w:rsidRPr="00A06406">
        <w:rPr>
          <w:rFonts w:ascii="Calibri Light" w:eastAsia="Nanum Myeongjo" w:hAnsi="Calibri Light" w:cs="Calibri Light"/>
          <w:color w:val="000000" w:themeColor="text1"/>
          <w:sz w:val="22"/>
          <w:szCs w:val="22"/>
        </w:rPr>
        <w:t xml:space="preserve"> Oregon State University, </w:t>
      </w:r>
      <w:r w:rsidR="001626F3">
        <w:rPr>
          <w:rFonts w:ascii="Calibri Light" w:eastAsia="Nanum Myeongjo" w:hAnsi="Calibri Light" w:cs="Calibri Light"/>
          <w:color w:val="000000" w:themeColor="text1"/>
          <w:sz w:val="22"/>
          <w:szCs w:val="22"/>
        </w:rPr>
        <w:t xml:space="preserve">February </w:t>
      </w:r>
      <w:r w:rsidRPr="00A06406">
        <w:rPr>
          <w:rFonts w:ascii="Calibri Light" w:eastAsia="Nanum Myeongjo" w:hAnsi="Calibri Light" w:cs="Calibri Light"/>
          <w:color w:val="000000" w:themeColor="text1"/>
          <w:sz w:val="22"/>
          <w:szCs w:val="22"/>
        </w:rPr>
        <w:t>2015.</w:t>
      </w:r>
    </w:p>
    <w:p w14:paraId="3867016C" w14:textId="2CCCE720" w:rsidR="00A84FB7" w:rsidRDefault="00A84FB7" w:rsidP="00293356">
      <w:pPr>
        <w:adjustRightInd w:val="0"/>
        <w:snapToGrid w:val="0"/>
        <w:spacing w:line="276" w:lineRule="auto"/>
        <w:rPr>
          <w:rFonts w:ascii="Calibri Light" w:eastAsia="Nanum Myeongjo" w:hAnsi="Calibri Light" w:cs="Calibri Light"/>
          <w:color w:val="000000" w:themeColor="text1"/>
          <w:sz w:val="22"/>
          <w:szCs w:val="22"/>
        </w:rPr>
      </w:pPr>
    </w:p>
    <w:p w14:paraId="61EB47FA" w14:textId="183ECE96" w:rsidR="00755EA3" w:rsidRPr="00A06406" w:rsidRDefault="008732B7" w:rsidP="00293356">
      <w:pPr>
        <w:shd w:val="clear" w:color="auto" w:fill="BFBFBF" w:themeFill="background1" w:themeFillShade="BF"/>
        <w:tabs>
          <w:tab w:val="left" w:pos="3511"/>
        </w:tabs>
        <w:adjustRightInd w:val="0"/>
        <w:snapToGrid w:val="0"/>
        <w:spacing w:line="276" w:lineRule="auto"/>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TEACHING APPOINTMENTS</w:t>
      </w:r>
      <w:r w:rsidR="005F7BE2" w:rsidRPr="00A06406">
        <w:rPr>
          <w:rFonts w:ascii="Calibri Light" w:eastAsia="Nanum Myeongjo" w:hAnsi="Calibri Light" w:cs="Calibri Light"/>
          <w:color w:val="000000" w:themeColor="text1"/>
          <w:sz w:val="22"/>
          <w:szCs w:val="22"/>
        </w:rPr>
        <w:tab/>
      </w:r>
    </w:p>
    <w:p w14:paraId="72E012AC" w14:textId="0B0165CE" w:rsidR="00780896" w:rsidRPr="00A06406" w:rsidRDefault="00780896" w:rsidP="00293356">
      <w:pPr>
        <w:tabs>
          <w:tab w:val="left" w:pos="3511"/>
        </w:tabs>
        <w:adjustRightInd w:val="0"/>
        <w:snapToGrid w:val="0"/>
        <w:spacing w:line="276" w:lineRule="auto"/>
        <w:rPr>
          <w:rFonts w:ascii="Calibri Light" w:eastAsia="Nanum Myeongjo" w:hAnsi="Calibri Light" w:cs="Calibri Light"/>
          <w:i/>
          <w:iCs/>
          <w:color w:val="000000" w:themeColor="text1"/>
          <w:sz w:val="22"/>
          <w:szCs w:val="22"/>
        </w:rPr>
      </w:pPr>
      <w:r w:rsidRPr="00A06406">
        <w:rPr>
          <w:rFonts w:ascii="Calibri Light" w:eastAsia="Nanum Myeongjo" w:hAnsi="Calibri Light" w:cs="Calibri Light"/>
          <w:i/>
          <w:iCs/>
          <w:color w:val="000000" w:themeColor="text1"/>
          <w:sz w:val="22"/>
          <w:szCs w:val="22"/>
        </w:rPr>
        <w:t>University of Windsor (2019-</w:t>
      </w:r>
      <w:r w:rsidR="00EE0519" w:rsidRPr="00A06406">
        <w:rPr>
          <w:rFonts w:ascii="Calibri Light" w:eastAsia="Nanum Myeongjo" w:hAnsi="Calibri Light" w:cs="Calibri Light"/>
          <w:i/>
          <w:iCs/>
          <w:color w:val="000000" w:themeColor="text1"/>
          <w:sz w:val="22"/>
          <w:szCs w:val="22"/>
        </w:rPr>
        <w:t>present</w:t>
      </w:r>
      <w:r w:rsidRPr="00A06406">
        <w:rPr>
          <w:rFonts w:ascii="Calibri Light" w:eastAsia="Nanum Myeongjo" w:hAnsi="Calibri Light" w:cs="Calibri Light"/>
          <w:i/>
          <w:iCs/>
          <w:color w:val="000000" w:themeColor="text1"/>
          <w:sz w:val="22"/>
          <w:szCs w:val="22"/>
        </w:rPr>
        <w:t>)</w:t>
      </w:r>
      <w:r w:rsidR="00EE0519" w:rsidRPr="00A06406">
        <w:rPr>
          <w:rFonts w:ascii="Calibri Light" w:eastAsia="Nanum Myeongjo" w:hAnsi="Calibri Light" w:cs="Calibri Light"/>
          <w:i/>
          <w:iCs/>
          <w:color w:val="000000" w:themeColor="text1"/>
          <w:sz w:val="22"/>
          <w:szCs w:val="22"/>
        </w:rPr>
        <w:t>:</w:t>
      </w:r>
    </w:p>
    <w:p w14:paraId="7816B5B4" w14:textId="64F8DDF1" w:rsidR="00770019" w:rsidRPr="00A06406" w:rsidRDefault="00770019" w:rsidP="00770019">
      <w:pPr>
        <w:pStyle w:val="ListParagraph"/>
        <w:numPr>
          <w:ilvl w:val="0"/>
          <w:numId w:val="3"/>
        </w:numPr>
        <w:tabs>
          <w:tab w:val="left" w:pos="3511"/>
        </w:tabs>
        <w:adjustRightInd w:val="0"/>
        <w:snapToGrid w:val="0"/>
        <w:spacing w:line="276" w:lineRule="auto"/>
        <w:ind w:left="36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BIOL4280 </w:t>
      </w:r>
      <w:r w:rsidRPr="00A06406">
        <w:rPr>
          <w:rFonts w:ascii="Calibri Light" w:eastAsia="Nanum Myeongjo" w:hAnsi="Calibri Light" w:cs="Calibri Light"/>
          <w:color w:val="000000" w:themeColor="text1"/>
          <w:sz w:val="22"/>
          <w:szCs w:val="22"/>
        </w:rPr>
        <w:t>Limnology (</w:t>
      </w:r>
      <w:r>
        <w:rPr>
          <w:rFonts w:ascii="Calibri Light" w:eastAsia="Nanum Myeongjo" w:hAnsi="Calibri Light" w:cs="Calibri Light"/>
          <w:color w:val="000000" w:themeColor="text1"/>
          <w:sz w:val="22"/>
          <w:szCs w:val="22"/>
        </w:rPr>
        <w:t>2019, 2021; odd years</w:t>
      </w:r>
      <w:r w:rsidRPr="00A06406">
        <w:rPr>
          <w:rFonts w:ascii="Calibri Light" w:eastAsia="Nanum Myeongjo" w:hAnsi="Calibri Light" w:cs="Calibri Light"/>
          <w:color w:val="000000" w:themeColor="text1"/>
          <w:sz w:val="22"/>
          <w:szCs w:val="22"/>
        </w:rPr>
        <w:t>); enrollment =</w:t>
      </w:r>
      <w:r>
        <w:rPr>
          <w:rFonts w:ascii="Calibri Light" w:eastAsia="Nanum Myeongjo" w:hAnsi="Calibri Light" w:cs="Calibri Light"/>
          <w:color w:val="000000" w:themeColor="text1"/>
          <w:sz w:val="22"/>
          <w:szCs w:val="22"/>
        </w:rPr>
        <w:t>50</w:t>
      </w:r>
    </w:p>
    <w:p w14:paraId="4DB5E438" w14:textId="35DA9642" w:rsidR="00A071E8" w:rsidRDefault="00770019" w:rsidP="00293356">
      <w:pPr>
        <w:pStyle w:val="ListParagraph"/>
        <w:numPr>
          <w:ilvl w:val="0"/>
          <w:numId w:val="3"/>
        </w:numPr>
        <w:tabs>
          <w:tab w:val="left" w:pos="3511"/>
        </w:tabs>
        <w:adjustRightInd w:val="0"/>
        <w:snapToGrid w:val="0"/>
        <w:spacing w:line="276" w:lineRule="auto"/>
        <w:ind w:left="36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BIOL</w:t>
      </w:r>
      <w:r w:rsidR="0056101B">
        <w:rPr>
          <w:rFonts w:ascii="Calibri Light" w:eastAsia="Nanum Myeongjo" w:hAnsi="Calibri Light" w:cs="Calibri Light"/>
          <w:color w:val="000000" w:themeColor="text1"/>
          <w:sz w:val="22"/>
          <w:szCs w:val="22"/>
        </w:rPr>
        <w:t xml:space="preserve">4241 </w:t>
      </w:r>
      <w:r w:rsidR="00A071E8">
        <w:rPr>
          <w:rFonts w:ascii="Calibri Light" w:eastAsia="Nanum Myeongjo" w:hAnsi="Calibri Light" w:cs="Calibri Light"/>
          <w:color w:val="000000" w:themeColor="text1"/>
          <w:sz w:val="22"/>
          <w:szCs w:val="22"/>
        </w:rPr>
        <w:t>Stream Ecology (</w:t>
      </w:r>
      <w:r>
        <w:rPr>
          <w:rFonts w:ascii="Calibri Light" w:eastAsia="Nanum Myeongjo" w:hAnsi="Calibri Light" w:cs="Calibri Light"/>
          <w:color w:val="000000" w:themeColor="text1"/>
          <w:sz w:val="22"/>
          <w:szCs w:val="22"/>
        </w:rPr>
        <w:t>2020, 2022; even years</w:t>
      </w:r>
      <w:r w:rsidR="00A071E8">
        <w:rPr>
          <w:rFonts w:ascii="Calibri Light" w:eastAsia="Nanum Myeongjo" w:hAnsi="Calibri Light" w:cs="Calibri Light"/>
          <w:color w:val="000000" w:themeColor="text1"/>
          <w:sz w:val="22"/>
          <w:szCs w:val="22"/>
        </w:rPr>
        <w:t>)</w:t>
      </w:r>
      <w:r>
        <w:rPr>
          <w:rFonts w:ascii="Calibri Light" w:eastAsia="Nanum Myeongjo" w:hAnsi="Calibri Light" w:cs="Calibri Light"/>
          <w:color w:val="000000" w:themeColor="text1"/>
          <w:sz w:val="22"/>
          <w:szCs w:val="22"/>
        </w:rPr>
        <w:t>;</w:t>
      </w:r>
      <w:r w:rsidR="00A071E8">
        <w:rPr>
          <w:rFonts w:ascii="Calibri Light" w:eastAsia="Nanum Myeongjo" w:hAnsi="Calibri Light" w:cs="Calibri Light"/>
          <w:color w:val="000000" w:themeColor="text1"/>
          <w:sz w:val="22"/>
          <w:szCs w:val="22"/>
        </w:rPr>
        <w:t xml:space="preserve"> enrollment = 25</w:t>
      </w:r>
    </w:p>
    <w:p w14:paraId="6DB61420" w14:textId="4937F8DD" w:rsidR="00365902" w:rsidRPr="00A06406" w:rsidRDefault="0056101B" w:rsidP="00293356">
      <w:pPr>
        <w:pStyle w:val="ListParagraph"/>
        <w:numPr>
          <w:ilvl w:val="0"/>
          <w:numId w:val="3"/>
        </w:numPr>
        <w:tabs>
          <w:tab w:val="left" w:pos="3511"/>
        </w:tabs>
        <w:adjustRightInd w:val="0"/>
        <w:snapToGrid w:val="0"/>
        <w:spacing w:line="276" w:lineRule="auto"/>
        <w:ind w:left="36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GLIE8500 </w:t>
      </w:r>
      <w:r w:rsidR="00780896" w:rsidRPr="00A06406">
        <w:rPr>
          <w:rFonts w:ascii="Calibri Light" w:eastAsia="Nanum Myeongjo" w:hAnsi="Calibri Light" w:cs="Calibri Light"/>
          <w:color w:val="000000" w:themeColor="text1"/>
          <w:sz w:val="22"/>
          <w:szCs w:val="22"/>
        </w:rPr>
        <w:t>GLIER Graduate Seminar Series (</w:t>
      </w:r>
      <w:r w:rsidR="006C3419">
        <w:rPr>
          <w:rFonts w:ascii="Calibri Light" w:eastAsia="Nanum Myeongjo" w:hAnsi="Calibri Light" w:cs="Calibri Light"/>
          <w:color w:val="000000" w:themeColor="text1"/>
          <w:sz w:val="22"/>
          <w:szCs w:val="22"/>
        </w:rPr>
        <w:t xml:space="preserve">every year; </w:t>
      </w:r>
      <w:r w:rsidR="00365902" w:rsidRPr="00A06406">
        <w:rPr>
          <w:rFonts w:ascii="Calibri Light" w:eastAsia="Nanum Myeongjo" w:hAnsi="Calibri Light" w:cs="Calibri Light"/>
          <w:color w:val="000000" w:themeColor="text1"/>
          <w:sz w:val="22"/>
          <w:szCs w:val="22"/>
        </w:rPr>
        <w:t>GLIE8500</w:t>
      </w:r>
      <w:r w:rsidR="00780896" w:rsidRPr="00A06406">
        <w:rPr>
          <w:rFonts w:ascii="Calibri Light" w:eastAsia="Nanum Myeongjo" w:hAnsi="Calibri Light" w:cs="Calibri Light"/>
          <w:color w:val="000000" w:themeColor="text1"/>
          <w:sz w:val="22"/>
          <w:szCs w:val="22"/>
        </w:rPr>
        <w:t>)</w:t>
      </w:r>
      <w:r w:rsidR="00365902" w:rsidRPr="00A06406">
        <w:rPr>
          <w:rFonts w:ascii="Calibri Light" w:eastAsia="Nanum Myeongjo" w:hAnsi="Calibri Light" w:cs="Calibri Light"/>
          <w:color w:val="000000" w:themeColor="text1"/>
          <w:sz w:val="22"/>
          <w:szCs w:val="22"/>
        </w:rPr>
        <w:t>; enro</w:t>
      </w:r>
      <w:r w:rsidR="00EE0519" w:rsidRPr="00A06406">
        <w:rPr>
          <w:rFonts w:ascii="Calibri Light" w:eastAsia="Nanum Myeongjo" w:hAnsi="Calibri Light" w:cs="Calibri Light"/>
          <w:color w:val="000000" w:themeColor="text1"/>
          <w:sz w:val="22"/>
          <w:szCs w:val="22"/>
        </w:rPr>
        <w:t>l</w:t>
      </w:r>
      <w:r w:rsidR="00365902" w:rsidRPr="00A06406">
        <w:rPr>
          <w:rFonts w:ascii="Calibri Light" w:eastAsia="Nanum Myeongjo" w:hAnsi="Calibri Light" w:cs="Calibri Light"/>
          <w:color w:val="000000" w:themeColor="text1"/>
          <w:sz w:val="22"/>
          <w:szCs w:val="22"/>
        </w:rPr>
        <w:t>lment</w:t>
      </w:r>
      <w:r w:rsidR="00EE0519" w:rsidRPr="00A06406">
        <w:rPr>
          <w:rFonts w:ascii="Calibri Light" w:eastAsia="Nanum Myeongjo" w:hAnsi="Calibri Light" w:cs="Calibri Light"/>
          <w:color w:val="000000" w:themeColor="text1"/>
          <w:sz w:val="22"/>
          <w:szCs w:val="22"/>
        </w:rPr>
        <w:t xml:space="preserve"> </w:t>
      </w:r>
      <w:r w:rsidR="00365902" w:rsidRPr="00A06406">
        <w:rPr>
          <w:rFonts w:ascii="Calibri Light" w:eastAsia="Nanum Myeongjo" w:hAnsi="Calibri Light" w:cs="Calibri Light"/>
          <w:color w:val="000000" w:themeColor="text1"/>
          <w:sz w:val="22"/>
          <w:szCs w:val="22"/>
        </w:rPr>
        <w:t>=</w:t>
      </w:r>
      <w:r w:rsidR="00EE0519" w:rsidRPr="00A06406">
        <w:rPr>
          <w:rFonts w:ascii="Calibri Light" w:eastAsia="Nanum Myeongjo" w:hAnsi="Calibri Light" w:cs="Calibri Light"/>
          <w:color w:val="000000" w:themeColor="text1"/>
          <w:sz w:val="22"/>
          <w:szCs w:val="22"/>
        </w:rPr>
        <w:t>10</w:t>
      </w:r>
    </w:p>
    <w:p w14:paraId="176AFCDF" w14:textId="7927B8ED" w:rsidR="00780896" w:rsidRPr="00A06406" w:rsidRDefault="00780896" w:rsidP="00293356">
      <w:pPr>
        <w:pStyle w:val="ListParagraph"/>
        <w:numPr>
          <w:ilvl w:val="0"/>
          <w:numId w:val="3"/>
        </w:numPr>
        <w:tabs>
          <w:tab w:val="left" w:pos="3511"/>
        </w:tabs>
        <w:adjustRightInd w:val="0"/>
        <w:snapToGrid w:val="0"/>
        <w:spacing w:line="276" w:lineRule="auto"/>
        <w:ind w:left="36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Traditional Ecological Knowledge and the Environment Field course (</w:t>
      </w:r>
      <w:r w:rsidR="00365902" w:rsidRPr="00A06406">
        <w:rPr>
          <w:rFonts w:ascii="Calibri Light" w:eastAsia="Nanum Myeongjo" w:hAnsi="Calibri Light" w:cs="Calibri Light"/>
          <w:color w:val="000000" w:themeColor="text1"/>
          <w:sz w:val="22"/>
          <w:szCs w:val="22"/>
        </w:rPr>
        <w:t>ESCI4808</w:t>
      </w:r>
      <w:r w:rsidRPr="00A06406">
        <w:rPr>
          <w:rFonts w:ascii="Calibri Light" w:eastAsia="Nanum Myeongjo" w:hAnsi="Calibri Light" w:cs="Calibri Light"/>
          <w:color w:val="000000" w:themeColor="text1"/>
          <w:sz w:val="22"/>
          <w:szCs w:val="22"/>
        </w:rPr>
        <w:t>)</w:t>
      </w:r>
      <w:r w:rsidR="00EE0519" w:rsidRPr="00A06406">
        <w:rPr>
          <w:rFonts w:ascii="Calibri Light" w:eastAsia="Nanum Myeongjo" w:hAnsi="Calibri Light" w:cs="Calibri Light"/>
          <w:color w:val="000000" w:themeColor="text1"/>
          <w:sz w:val="22"/>
          <w:szCs w:val="22"/>
        </w:rPr>
        <w:t>; enrollment=7</w:t>
      </w:r>
    </w:p>
    <w:p w14:paraId="211F8ED4" w14:textId="4FAB39CC" w:rsidR="00FB4267" w:rsidRPr="00A06406" w:rsidRDefault="00FB4267" w:rsidP="00293356">
      <w:pPr>
        <w:tabs>
          <w:tab w:val="left" w:pos="3511"/>
        </w:tabs>
        <w:adjustRightInd w:val="0"/>
        <w:snapToGrid w:val="0"/>
        <w:spacing w:line="276" w:lineRule="auto"/>
        <w:rPr>
          <w:rFonts w:ascii="Calibri Light" w:eastAsia="Nanum Myeongjo" w:hAnsi="Calibri Light" w:cs="Calibri Light"/>
          <w:i/>
          <w:iCs/>
          <w:color w:val="000000" w:themeColor="text1"/>
          <w:sz w:val="22"/>
          <w:szCs w:val="22"/>
        </w:rPr>
      </w:pPr>
      <w:r w:rsidRPr="00A06406">
        <w:rPr>
          <w:rFonts w:ascii="Calibri Light" w:eastAsia="Nanum Myeongjo" w:hAnsi="Calibri Light" w:cs="Calibri Light"/>
          <w:i/>
          <w:iCs/>
          <w:color w:val="000000" w:themeColor="text1"/>
          <w:sz w:val="22"/>
          <w:szCs w:val="22"/>
        </w:rPr>
        <w:t xml:space="preserve">University of Canterbury (2013 – </w:t>
      </w:r>
      <w:r w:rsidR="00780896" w:rsidRPr="00A06406">
        <w:rPr>
          <w:rFonts w:ascii="Calibri Light" w:eastAsia="Nanum Myeongjo" w:hAnsi="Calibri Light" w:cs="Calibri Light"/>
          <w:i/>
          <w:iCs/>
          <w:color w:val="000000" w:themeColor="text1"/>
          <w:sz w:val="22"/>
          <w:szCs w:val="22"/>
        </w:rPr>
        <w:t>2018</w:t>
      </w:r>
      <w:r w:rsidRPr="00A06406">
        <w:rPr>
          <w:rFonts w:ascii="Calibri Light" w:eastAsia="Nanum Myeongjo" w:hAnsi="Calibri Light" w:cs="Calibri Light"/>
          <w:i/>
          <w:iCs/>
          <w:color w:val="000000" w:themeColor="text1"/>
          <w:sz w:val="22"/>
          <w:szCs w:val="22"/>
        </w:rPr>
        <w:t>)</w:t>
      </w:r>
      <w:r w:rsidR="00EE0519" w:rsidRPr="00A06406">
        <w:rPr>
          <w:rFonts w:ascii="Calibri Light" w:eastAsia="Nanum Myeongjo" w:hAnsi="Calibri Light" w:cs="Calibri Light"/>
          <w:i/>
          <w:iCs/>
          <w:color w:val="000000" w:themeColor="text1"/>
          <w:sz w:val="22"/>
          <w:szCs w:val="22"/>
        </w:rPr>
        <w:t>:</w:t>
      </w:r>
    </w:p>
    <w:p w14:paraId="5F73D02E" w14:textId="3DB784DF" w:rsidR="00CA5E8D" w:rsidRPr="00A06406" w:rsidRDefault="00723C0D" w:rsidP="00293356">
      <w:pPr>
        <w:pStyle w:val="ListParagraph"/>
        <w:numPr>
          <w:ilvl w:val="0"/>
          <w:numId w:val="1"/>
        </w:numPr>
        <w:tabs>
          <w:tab w:val="left" w:pos="3511"/>
        </w:tabs>
        <w:adjustRightInd w:val="0"/>
        <w:snapToGrid w:val="0"/>
        <w:spacing w:line="276" w:lineRule="auto"/>
        <w:ind w:left="354" w:hanging="357"/>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lastRenderedPageBreak/>
        <w:t>Lecturer</w:t>
      </w:r>
      <w:r w:rsidR="00D33315" w:rsidRPr="00A06406">
        <w:rPr>
          <w:rFonts w:ascii="Calibri Light" w:eastAsia="Nanum Myeongjo" w:hAnsi="Calibri Light" w:cs="Calibri Light"/>
          <w:color w:val="000000" w:themeColor="text1"/>
          <w:sz w:val="22"/>
          <w:szCs w:val="22"/>
        </w:rPr>
        <w:t xml:space="preserve"> (</w:t>
      </w:r>
      <w:r w:rsidR="00CB133F" w:rsidRPr="00A06406">
        <w:rPr>
          <w:rFonts w:ascii="Calibri Light" w:eastAsia="Nanum Myeongjo" w:hAnsi="Calibri Light" w:cs="Calibri Light"/>
          <w:color w:val="000000" w:themeColor="text1"/>
          <w:sz w:val="22"/>
          <w:szCs w:val="22"/>
        </w:rPr>
        <w:t xml:space="preserve">co-teach as part of </w:t>
      </w:r>
      <w:r w:rsidR="0038666B" w:rsidRPr="00A06406">
        <w:rPr>
          <w:rFonts w:ascii="Calibri Light" w:eastAsia="Nanum Myeongjo" w:hAnsi="Calibri Light" w:cs="Calibri Light"/>
          <w:color w:val="000000" w:themeColor="text1"/>
          <w:sz w:val="22"/>
          <w:szCs w:val="22"/>
        </w:rPr>
        <w:t>team in each of the following courses</w:t>
      </w:r>
      <w:r w:rsidR="00D33315" w:rsidRPr="00A06406">
        <w:rPr>
          <w:rFonts w:ascii="Calibri Light" w:eastAsia="Nanum Myeongjo" w:hAnsi="Calibri Light" w:cs="Calibri Light"/>
          <w:color w:val="000000" w:themeColor="text1"/>
          <w:sz w:val="22"/>
          <w:szCs w:val="22"/>
        </w:rPr>
        <w:t>)</w:t>
      </w:r>
      <w:r w:rsidRPr="00A06406">
        <w:rPr>
          <w:rFonts w:ascii="Calibri Light" w:eastAsia="Nanum Myeongjo" w:hAnsi="Calibri Light" w:cs="Calibri Light"/>
          <w:color w:val="000000" w:themeColor="text1"/>
          <w:sz w:val="22"/>
          <w:szCs w:val="22"/>
        </w:rPr>
        <w:t xml:space="preserve">: </w:t>
      </w:r>
      <w:r w:rsidR="00823C1F" w:rsidRPr="00A06406">
        <w:rPr>
          <w:rFonts w:ascii="Calibri Light" w:eastAsia="Nanum Myeongjo" w:hAnsi="Calibri Light" w:cs="Calibri Light"/>
          <w:color w:val="000000" w:themeColor="text1"/>
          <w:sz w:val="22"/>
          <w:szCs w:val="22"/>
        </w:rPr>
        <w:t xml:space="preserve">Ecology (BIOL270), </w:t>
      </w:r>
      <w:r w:rsidR="0077552F" w:rsidRPr="00A06406">
        <w:rPr>
          <w:rFonts w:ascii="Calibri Light" w:eastAsia="Nanum Myeongjo" w:hAnsi="Calibri Light" w:cs="Calibri Light"/>
          <w:color w:val="000000" w:themeColor="text1"/>
          <w:sz w:val="22"/>
          <w:szCs w:val="22"/>
        </w:rPr>
        <w:t>*</w:t>
      </w:r>
      <w:r w:rsidRPr="00A06406">
        <w:rPr>
          <w:rFonts w:ascii="Calibri Light" w:eastAsia="Nanum Myeongjo" w:hAnsi="Calibri Light" w:cs="Calibri Light"/>
          <w:color w:val="000000" w:themeColor="text1"/>
          <w:sz w:val="22"/>
          <w:szCs w:val="22"/>
        </w:rPr>
        <w:t>Fr</w:t>
      </w:r>
      <w:r w:rsidR="00D33315" w:rsidRPr="00A06406">
        <w:rPr>
          <w:rFonts w:ascii="Calibri Light" w:eastAsia="Nanum Myeongjo" w:hAnsi="Calibri Light" w:cs="Calibri Light"/>
          <w:color w:val="000000" w:themeColor="text1"/>
          <w:sz w:val="22"/>
          <w:szCs w:val="22"/>
        </w:rPr>
        <w:t xml:space="preserve">eshwater Ecosystems (BIOL375), </w:t>
      </w:r>
      <w:r w:rsidRPr="00A06406">
        <w:rPr>
          <w:rFonts w:ascii="Calibri Light" w:eastAsia="Nanum Myeongjo" w:hAnsi="Calibri Light" w:cs="Calibri Light"/>
          <w:color w:val="000000" w:themeColor="text1"/>
          <w:sz w:val="22"/>
          <w:szCs w:val="22"/>
        </w:rPr>
        <w:t>Freshwater Ecology (BIOL 472</w:t>
      </w:r>
      <w:r w:rsidR="007E740D" w:rsidRPr="00A06406">
        <w:rPr>
          <w:rFonts w:ascii="Calibri Light" w:eastAsia="Nanum Myeongjo" w:hAnsi="Calibri Light" w:cs="Calibri Light"/>
          <w:color w:val="000000" w:themeColor="text1"/>
          <w:sz w:val="22"/>
          <w:szCs w:val="22"/>
        </w:rPr>
        <w:t>/425</w:t>
      </w:r>
      <w:r w:rsidRPr="00A06406">
        <w:rPr>
          <w:rFonts w:ascii="Calibri Light" w:eastAsia="Nanum Myeongjo" w:hAnsi="Calibri Light" w:cs="Calibri Light"/>
          <w:color w:val="000000" w:themeColor="text1"/>
          <w:sz w:val="22"/>
          <w:szCs w:val="22"/>
        </w:rPr>
        <w:t>),</w:t>
      </w:r>
      <w:r w:rsidR="007E740D" w:rsidRPr="00A06406">
        <w:rPr>
          <w:rFonts w:ascii="Calibri Light" w:eastAsia="Nanum Myeongjo" w:hAnsi="Calibri Light" w:cs="Calibri Light"/>
          <w:color w:val="000000" w:themeColor="text1"/>
          <w:sz w:val="22"/>
          <w:szCs w:val="22"/>
        </w:rPr>
        <w:t xml:space="preserve"> Conservation Genetics (BIOL425),</w:t>
      </w:r>
      <w:r w:rsidRPr="00A06406">
        <w:rPr>
          <w:rFonts w:ascii="Calibri Light" w:eastAsia="Nanum Myeongjo" w:hAnsi="Calibri Light" w:cs="Calibri Light"/>
          <w:color w:val="000000" w:themeColor="text1"/>
          <w:sz w:val="22"/>
          <w:szCs w:val="22"/>
        </w:rPr>
        <w:t xml:space="preserve"> Water Resources (WATR201)</w:t>
      </w:r>
      <w:r w:rsidR="0077552F" w:rsidRPr="00A06406">
        <w:rPr>
          <w:rFonts w:ascii="Calibri Light" w:eastAsia="Nanum Myeongjo" w:hAnsi="Calibri Light" w:cs="Calibri Light"/>
          <w:color w:val="000000" w:themeColor="text1"/>
          <w:sz w:val="22"/>
          <w:szCs w:val="22"/>
        </w:rPr>
        <w:t>; * = Dean’s citation for high student evaluations</w:t>
      </w:r>
    </w:p>
    <w:p w14:paraId="44840683" w14:textId="76D51628" w:rsidR="00823C1F" w:rsidRPr="00A06406" w:rsidRDefault="00823C1F" w:rsidP="00293356">
      <w:pPr>
        <w:tabs>
          <w:tab w:val="left" w:pos="3511"/>
        </w:tabs>
        <w:adjustRightInd w:val="0"/>
        <w:snapToGrid w:val="0"/>
        <w:spacing w:line="276" w:lineRule="auto"/>
        <w:rPr>
          <w:rFonts w:ascii="Calibri Light" w:eastAsia="Nanum Myeongjo" w:hAnsi="Calibri Light" w:cs="Calibri Light"/>
          <w:i/>
          <w:iCs/>
          <w:color w:val="000000" w:themeColor="text1"/>
          <w:sz w:val="22"/>
          <w:szCs w:val="22"/>
        </w:rPr>
      </w:pPr>
      <w:r w:rsidRPr="00A06406">
        <w:rPr>
          <w:rFonts w:ascii="Calibri Light" w:eastAsia="Nanum Myeongjo" w:hAnsi="Calibri Light" w:cs="Calibri Light"/>
          <w:i/>
          <w:iCs/>
          <w:color w:val="000000" w:themeColor="text1"/>
          <w:sz w:val="22"/>
          <w:szCs w:val="22"/>
        </w:rPr>
        <w:t>University of Toronto (2005 – 2010)</w:t>
      </w:r>
      <w:r w:rsidR="00EE0519" w:rsidRPr="00A06406">
        <w:rPr>
          <w:rFonts w:ascii="Calibri Light" w:eastAsia="Nanum Myeongjo" w:hAnsi="Calibri Light" w:cs="Calibri Light"/>
          <w:i/>
          <w:iCs/>
          <w:color w:val="000000" w:themeColor="text1"/>
          <w:sz w:val="22"/>
          <w:szCs w:val="22"/>
        </w:rPr>
        <w:t>:</w:t>
      </w:r>
    </w:p>
    <w:p w14:paraId="4ECCD557" w14:textId="7601C65A" w:rsidR="00823C1F" w:rsidRPr="00A06406" w:rsidRDefault="003B1562" w:rsidP="00293356">
      <w:pPr>
        <w:pStyle w:val="ListParagraph"/>
        <w:numPr>
          <w:ilvl w:val="0"/>
          <w:numId w:val="1"/>
        </w:numPr>
        <w:tabs>
          <w:tab w:val="left" w:pos="3511"/>
        </w:tabs>
        <w:adjustRightInd w:val="0"/>
        <w:snapToGrid w:val="0"/>
        <w:spacing w:line="276" w:lineRule="auto"/>
        <w:ind w:left="360"/>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Sole </w:t>
      </w:r>
      <w:r w:rsidR="00823C1F" w:rsidRPr="00A06406">
        <w:rPr>
          <w:rFonts w:ascii="Calibri Light" w:eastAsia="Nanum Myeongjo" w:hAnsi="Calibri Light" w:cs="Calibri Light"/>
          <w:color w:val="000000" w:themeColor="text1"/>
          <w:sz w:val="22"/>
          <w:szCs w:val="22"/>
        </w:rPr>
        <w:t xml:space="preserve">Course Instructor: </w:t>
      </w:r>
      <w:r w:rsidR="00006C25" w:rsidRPr="00A06406">
        <w:rPr>
          <w:rFonts w:ascii="Calibri Light" w:eastAsia="Nanum Myeongjo" w:hAnsi="Calibri Light" w:cs="Calibri Light"/>
          <w:color w:val="000000" w:themeColor="text1"/>
          <w:sz w:val="22"/>
          <w:szCs w:val="22"/>
        </w:rPr>
        <w:t>Biodiversity and Biogeography (2007)</w:t>
      </w:r>
    </w:p>
    <w:p w14:paraId="602733D5" w14:textId="5AFC5821" w:rsidR="00006C25" w:rsidRPr="00A06406" w:rsidRDefault="00006C25" w:rsidP="00293356">
      <w:pPr>
        <w:pStyle w:val="ListParagraph"/>
        <w:numPr>
          <w:ilvl w:val="0"/>
          <w:numId w:val="1"/>
        </w:numPr>
        <w:tabs>
          <w:tab w:val="left" w:pos="3511"/>
        </w:tabs>
        <w:adjustRightInd w:val="0"/>
        <w:snapToGrid w:val="0"/>
        <w:spacing w:line="276" w:lineRule="auto"/>
        <w:ind w:left="360"/>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Guest Lecturer: Population Ecology (2010)</w:t>
      </w:r>
    </w:p>
    <w:p w14:paraId="535E58A6" w14:textId="704AE5E6" w:rsidR="00006C25" w:rsidRPr="00A06406" w:rsidRDefault="00006C25" w:rsidP="00293356">
      <w:pPr>
        <w:pStyle w:val="ListParagraph"/>
        <w:numPr>
          <w:ilvl w:val="0"/>
          <w:numId w:val="1"/>
        </w:numPr>
        <w:tabs>
          <w:tab w:val="left" w:pos="3511"/>
        </w:tabs>
        <w:adjustRightInd w:val="0"/>
        <w:snapToGrid w:val="0"/>
        <w:spacing w:line="276" w:lineRule="auto"/>
        <w:ind w:left="360"/>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Teaching Assistant Trainer (2008 – 2010): Physical &amp; Life Science </w:t>
      </w:r>
      <w:r w:rsidR="004302B9" w:rsidRPr="00A06406">
        <w:rPr>
          <w:rFonts w:ascii="Calibri Light" w:eastAsia="Nanum Myeongjo" w:hAnsi="Calibri Light" w:cs="Calibri Light"/>
          <w:color w:val="000000" w:themeColor="text1"/>
          <w:sz w:val="22"/>
          <w:szCs w:val="22"/>
        </w:rPr>
        <w:t>Depts</w:t>
      </w:r>
      <w:r w:rsidRPr="00A06406">
        <w:rPr>
          <w:rFonts w:ascii="Calibri Light" w:eastAsia="Nanum Myeongjo" w:hAnsi="Calibri Light" w:cs="Calibri Light"/>
          <w:color w:val="000000" w:themeColor="text1"/>
          <w:sz w:val="22"/>
          <w:szCs w:val="22"/>
        </w:rPr>
        <w:t>, Office of Teaching Advancement</w:t>
      </w:r>
    </w:p>
    <w:p w14:paraId="401C5B74" w14:textId="77777777" w:rsidR="00755EA3" w:rsidRPr="00A06406" w:rsidRDefault="00823C1F" w:rsidP="00293356">
      <w:pPr>
        <w:pStyle w:val="ListParagraph"/>
        <w:numPr>
          <w:ilvl w:val="0"/>
          <w:numId w:val="1"/>
        </w:numPr>
        <w:tabs>
          <w:tab w:val="left" w:pos="3511"/>
        </w:tabs>
        <w:adjustRightInd w:val="0"/>
        <w:snapToGrid w:val="0"/>
        <w:spacing w:line="276" w:lineRule="auto"/>
        <w:ind w:left="354" w:hanging="357"/>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Teaching Assistant</w:t>
      </w:r>
      <w:r w:rsidR="00006C25" w:rsidRPr="00A06406">
        <w:rPr>
          <w:rFonts w:ascii="Calibri Light" w:eastAsia="Nanum Myeongjo" w:hAnsi="Calibri Light" w:cs="Calibri Light"/>
          <w:color w:val="000000" w:themeColor="text1"/>
          <w:sz w:val="22"/>
          <w:szCs w:val="22"/>
        </w:rPr>
        <w:t xml:space="preserve"> (2005 – 2010)</w:t>
      </w:r>
      <w:r w:rsidRPr="00A06406">
        <w:rPr>
          <w:rFonts w:ascii="Calibri Light" w:eastAsia="Nanum Myeongjo" w:hAnsi="Calibri Light" w:cs="Calibri Light"/>
          <w:color w:val="000000" w:themeColor="text1"/>
          <w:sz w:val="22"/>
          <w:szCs w:val="22"/>
        </w:rPr>
        <w:t xml:space="preserve">: </w:t>
      </w:r>
      <w:r w:rsidR="00006C25" w:rsidRPr="00A06406">
        <w:rPr>
          <w:rFonts w:ascii="Calibri Light" w:eastAsia="Nanum Myeongjo" w:hAnsi="Calibri Light" w:cs="Calibri Light"/>
          <w:color w:val="000000" w:themeColor="text1"/>
          <w:sz w:val="22"/>
          <w:szCs w:val="22"/>
        </w:rPr>
        <w:t>Environmental Science, Biodiversity and Biogeography, Ecology, Marine Biology Field Course in Barbados</w:t>
      </w:r>
    </w:p>
    <w:p w14:paraId="36F60DE0" w14:textId="77777777" w:rsidR="001C285E" w:rsidRPr="00052EC7" w:rsidRDefault="001C285E" w:rsidP="00052EC7">
      <w:pPr>
        <w:tabs>
          <w:tab w:val="left" w:pos="3511"/>
        </w:tabs>
        <w:adjustRightInd w:val="0"/>
        <w:snapToGrid w:val="0"/>
        <w:spacing w:line="276" w:lineRule="auto"/>
        <w:rPr>
          <w:rFonts w:ascii="Calibri Light" w:eastAsia="Nanum Myeongjo" w:hAnsi="Calibri Light" w:cs="Calibri Light"/>
          <w:color w:val="000000" w:themeColor="text1"/>
          <w:sz w:val="22"/>
          <w:szCs w:val="22"/>
        </w:rPr>
      </w:pPr>
    </w:p>
    <w:p w14:paraId="39D2A7E0" w14:textId="68FD0980" w:rsidR="00755EA3" w:rsidRPr="00A06406" w:rsidRDefault="0020157B" w:rsidP="00293356">
      <w:pPr>
        <w:shd w:val="clear" w:color="auto" w:fill="BFBFBF" w:themeFill="background1" w:themeFillShade="BF"/>
        <w:adjustRightInd w:val="0"/>
        <w:snapToGrid w:val="0"/>
        <w:spacing w:line="276" w:lineRule="auto"/>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PROFESSIONAL DEVELOPMENT IN TEACHING</w:t>
      </w:r>
      <w:r w:rsidR="009B19D5" w:rsidRPr="00A06406">
        <w:rPr>
          <w:rFonts w:ascii="Calibri Light" w:eastAsia="Nanum Myeongjo" w:hAnsi="Calibri Light" w:cs="Calibri Light"/>
          <w:color w:val="000000" w:themeColor="text1"/>
          <w:sz w:val="22"/>
          <w:szCs w:val="22"/>
        </w:rPr>
        <w:t xml:space="preserve"> </w:t>
      </w:r>
    </w:p>
    <w:p w14:paraId="6A0DA844" w14:textId="1CA4C7D4" w:rsidR="0027622F" w:rsidRPr="00A06406" w:rsidRDefault="00B83648" w:rsidP="00293356">
      <w:pPr>
        <w:adjustRightInd w:val="0"/>
        <w:snapToGrid w:val="0"/>
        <w:spacing w:line="276" w:lineRule="auto"/>
        <w:rPr>
          <w:rFonts w:ascii="Calibri Light" w:eastAsia="Nanum Myeongjo" w:hAnsi="Calibri Light" w:cs="Calibri Light"/>
          <w:i/>
          <w:iCs/>
          <w:color w:val="000000" w:themeColor="text1"/>
          <w:sz w:val="22"/>
          <w:szCs w:val="22"/>
        </w:rPr>
      </w:pPr>
      <w:r w:rsidRPr="00A06406">
        <w:rPr>
          <w:rFonts w:ascii="Calibri Light" w:eastAsia="Nanum Myeongjo" w:hAnsi="Calibri Light" w:cs="Calibri Light"/>
          <w:i/>
          <w:iCs/>
          <w:color w:val="000000" w:themeColor="text1"/>
          <w:sz w:val="22"/>
          <w:szCs w:val="22"/>
        </w:rPr>
        <w:t>Course</w:t>
      </w:r>
      <w:r w:rsidR="007B66D6" w:rsidRPr="00A06406">
        <w:rPr>
          <w:rFonts w:ascii="Calibri Light" w:eastAsia="Nanum Myeongjo" w:hAnsi="Calibri Light" w:cs="Calibri Light"/>
          <w:i/>
          <w:iCs/>
          <w:color w:val="000000" w:themeColor="text1"/>
          <w:sz w:val="22"/>
          <w:szCs w:val="22"/>
        </w:rPr>
        <w:t xml:space="preserve"> &amp; Certificate</w:t>
      </w:r>
      <w:r w:rsidRPr="00A06406">
        <w:rPr>
          <w:rFonts w:ascii="Calibri Light" w:eastAsia="Nanum Myeongjo" w:hAnsi="Calibri Light" w:cs="Calibri Light"/>
          <w:i/>
          <w:iCs/>
          <w:color w:val="000000" w:themeColor="text1"/>
          <w:sz w:val="22"/>
          <w:szCs w:val="22"/>
        </w:rPr>
        <w:t xml:space="preserve"> Completion </w:t>
      </w:r>
    </w:p>
    <w:p w14:paraId="1177DC41" w14:textId="44712226" w:rsidR="0027622F" w:rsidRPr="00A06406" w:rsidRDefault="00CB133F" w:rsidP="00293356">
      <w:pPr>
        <w:pStyle w:val="ListParagraph"/>
        <w:numPr>
          <w:ilvl w:val="0"/>
          <w:numId w:val="11"/>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Post-</w:t>
      </w:r>
      <w:r w:rsidR="009F7F55" w:rsidRPr="00A06406">
        <w:rPr>
          <w:rFonts w:ascii="Calibri Light" w:eastAsia="Nanum Myeongjo" w:hAnsi="Calibri Light" w:cs="Calibri Light"/>
          <w:color w:val="000000" w:themeColor="text1"/>
          <w:sz w:val="22"/>
          <w:szCs w:val="22"/>
        </w:rPr>
        <w:t xml:space="preserve">Graduate </w:t>
      </w:r>
      <w:r w:rsidR="0027622F" w:rsidRPr="00A06406">
        <w:rPr>
          <w:rFonts w:ascii="Calibri Light" w:eastAsia="Nanum Myeongjo" w:hAnsi="Calibri Light" w:cs="Calibri Light"/>
          <w:color w:val="000000" w:themeColor="text1"/>
          <w:sz w:val="22"/>
          <w:szCs w:val="22"/>
        </w:rPr>
        <w:t>Supervisor Training, 2016, University of Canterbury</w:t>
      </w:r>
    </w:p>
    <w:p w14:paraId="5829B287" w14:textId="0F0061A1" w:rsidR="007B66D6" w:rsidRPr="00A06406" w:rsidRDefault="007B66D6" w:rsidP="00293356">
      <w:pPr>
        <w:pStyle w:val="ListParagraph"/>
        <w:numPr>
          <w:ilvl w:val="0"/>
          <w:numId w:val="11"/>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Course completion, </w:t>
      </w:r>
      <w:r w:rsidR="00B83648" w:rsidRPr="00A06406">
        <w:rPr>
          <w:rFonts w:ascii="Calibri Light" w:eastAsia="Nanum Myeongjo" w:hAnsi="Calibri Light" w:cs="Calibri Light"/>
          <w:color w:val="000000" w:themeColor="text1"/>
          <w:sz w:val="22"/>
          <w:szCs w:val="22"/>
        </w:rPr>
        <w:t>Teaching &amp; Learning in Higher Education, 2010, University of Toronto</w:t>
      </w:r>
    </w:p>
    <w:p w14:paraId="482E5F73" w14:textId="77777777" w:rsidR="00812EA5" w:rsidRDefault="00B83648" w:rsidP="00293356">
      <w:pPr>
        <w:pStyle w:val="ListParagraph"/>
        <w:numPr>
          <w:ilvl w:val="0"/>
          <w:numId w:val="11"/>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Certificate in University Teaching &amp; Learning, 2005, Simon Fraser University</w:t>
      </w:r>
    </w:p>
    <w:p w14:paraId="1C29BF7F" w14:textId="3B82AE73" w:rsidR="001C285E" w:rsidRPr="001C285E" w:rsidRDefault="00812EA5" w:rsidP="001C285E">
      <w:pPr>
        <w:pStyle w:val="ListParagraph"/>
        <w:numPr>
          <w:ilvl w:val="0"/>
          <w:numId w:val="11"/>
        </w:numPr>
        <w:adjustRightInd w:val="0"/>
        <w:snapToGrid w:val="0"/>
        <w:spacing w:line="276" w:lineRule="auto"/>
        <w:contextualSpacing w:val="0"/>
        <w:rPr>
          <w:rFonts w:ascii="Calibri Light" w:hAnsi="Calibri Light" w:cs="Calibri Light"/>
          <w:color w:val="000000" w:themeColor="text1"/>
          <w:sz w:val="22"/>
          <w:szCs w:val="22"/>
        </w:rPr>
      </w:pPr>
      <w:r>
        <w:rPr>
          <w:rFonts w:ascii="Calibri Light" w:eastAsia="Nanum Myeongjo" w:hAnsi="Calibri Light" w:cs="Calibri Light"/>
          <w:color w:val="000000" w:themeColor="text1"/>
          <w:sz w:val="22"/>
          <w:szCs w:val="22"/>
        </w:rPr>
        <w:t>Publication</w:t>
      </w:r>
      <w:r w:rsidR="001C285E">
        <w:rPr>
          <w:rFonts w:ascii="Calibri Light" w:eastAsia="Nanum Myeongjo" w:hAnsi="Calibri Light" w:cs="Calibri Light"/>
          <w:color w:val="000000" w:themeColor="text1"/>
          <w:sz w:val="22"/>
          <w:szCs w:val="22"/>
        </w:rPr>
        <w:t>s</w:t>
      </w:r>
      <w:r>
        <w:rPr>
          <w:rFonts w:ascii="Calibri Light" w:eastAsia="Nanum Myeongjo" w:hAnsi="Calibri Light" w:cs="Calibri Light"/>
          <w:color w:val="000000" w:themeColor="text1"/>
          <w:sz w:val="22"/>
          <w:szCs w:val="22"/>
        </w:rPr>
        <w:t>:</w:t>
      </w:r>
    </w:p>
    <w:p w14:paraId="3CFFF091" w14:textId="77777777" w:rsidR="001C285E" w:rsidRPr="001C285E" w:rsidRDefault="001C285E" w:rsidP="001C285E">
      <w:pPr>
        <w:pStyle w:val="ListParagraph"/>
        <w:numPr>
          <w:ilvl w:val="1"/>
          <w:numId w:val="11"/>
        </w:numPr>
        <w:tabs>
          <w:tab w:val="left" w:pos="1023"/>
        </w:tabs>
        <w:adjustRightInd w:val="0"/>
        <w:snapToGrid w:val="0"/>
        <w:spacing w:line="276" w:lineRule="auto"/>
        <w:rPr>
          <w:rFonts w:ascii="Calibri Light" w:hAnsi="Calibri Light" w:cs="Calibri Light"/>
          <w:color w:val="000000" w:themeColor="text1"/>
          <w:sz w:val="22"/>
          <w:szCs w:val="22"/>
        </w:rPr>
      </w:pPr>
      <w:r w:rsidRPr="001C285E">
        <w:rPr>
          <w:rFonts w:ascii="Calibri Light" w:eastAsia="Nanum Myeongjo" w:hAnsi="Calibri Light" w:cs="Calibri Light"/>
          <w:color w:val="000000" w:themeColor="text1"/>
          <w:sz w:val="22"/>
          <w:szCs w:val="22"/>
        </w:rPr>
        <w:t xml:space="preserve">Febria, </w:t>
      </w:r>
      <w:proofErr w:type="spellStart"/>
      <w:r w:rsidRPr="001C285E">
        <w:rPr>
          <w:rFonts w:ascii="Calibri Light" w:eastAsia="Nanum Myeongjo" w:hAnsi="Calibri Light" w:cs="Calibri Light"/>
          <w:color w:val="000000" w:themeColor="text1"/>
          <w:sz w:val="22"/>
          <w:szCs w:val="22"/>
        </w:rPr>
        <w:t>Kashian</w:t>
      </w:r>
      <w:proofErr w:type="spellEnd"/>
      <w:r w:rsidRPr="001C285E">
        <w:rPr>
          <w:rFonts w:ascii="Calibri Light" w:eastAsia="Nanum Myeongjo" w:hAnsi="Calibri Light" w:cs="Calibri Light"/>
          <w:color w:val="000000" w:themeColor="text1"/>
          <w:sz w:val="22"/>
          <w:szCs w:val="22"/>
        </w:rPr>
        <w:t xml:space="preserve"> et al. In Review. In Review. Early career researchers benefit from inclusive, </w:t>
      </w:r>
      <w:proofErr w:type="gramStart"/>
      <w:r w:rsidRPr="001C285E">
        <w:rPr>
          <w:rFonts w:ascii="Calibri Light" w:eastAsia="Nanum Myeongjo" w:hAnsi="Calibri Light" w:cs="Calibri Light"/>
          <w:color w:val="000000" w:themeColor="text1"/>
          <w:sz w:val="22"/>
          <w:szCs w:val="22"/>
        </w:rPr>
        <w:t>diverse</w:t>
      </w:r>
      <w:proofErr w:type="gramEnd"/>
      <w:r w:rsidRPr="001C285E">
        <w:rPr>
          <w:rFonts w:ascii="Calibri Light" w:eastAsia="Nanum Myeongjo" w:hAnsi="Calibri Light" w:cs="Calibri Light"/>
          <w:color w:val="000000" w:themeColor="text1"/>
          <w:sz w:val="22"/>
          <w:szCs w:val="22"/>
        </w:rPr>
        <w:t xml:space="preserve"> and international collaborations: Changing how academic institutions utilize the seminar series. JGLR.</w:t>
      </w:r>
    </w:p>
    <w:p w14:paraId="2222551D" w14:textId="2426F216" w:rsidR="001C285E" w:rsidRPr="001C285E" w:rsidRDefault="001C285E" w:rsidP="001C285E">
      <w:pPr>
        <w:pStyle w:val="ListParagraph"/>
        <w:numPr>
          <w:ilvl w:val="1"/>
          <w:numId w:val="11"/>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1C285E">
        <w:rPr>
          <w:rFonts w:ascii="Calibri Light" w:eastAsia="Nanum Myeongjo" w:hAnsi="Calibri Light" w:cs="Calibri Light"/>
          <w:color w:val="000000" w:themeColor="text1"/>
          <w:sz w:val="22"/>
          <w:szCs w:val="22"/>
        </w:rPr>
        <w:t xml:space="preserve">Jacobs, C., Donaldson, C., Ives, J., </w:t>
      </w:r>
      <w:proofErr w:type="spellStart"/>
      <w:r w:rsidRPr="001C285E">
        <w:rPr>
          <w:rFonts w:ascii="Calibri Light" w:eastAsia="Nanum Myeongjo" w:hAnsi="Calibri Light" w:cs="Calibri Light"/>
          <w:color w:val="000000" w:themeColor="text1"/>
          <w:sz w:val="22"/>
          <w:szCs w:val="22"/>
        </w:rPr>
        <w:t>Keeshig</w:t>
      </w:r>
      <w:proofErr w:type="spellEnd"/>
      <w:r w:rsidRPr="001C285E">
        <w:rPr>
          <w:rFonts w:ascii="Calibri Light" w:eastAsia="Nanum Myeongjo" w:hAnsi="Calibri Light" w:cs="Calibri Light"/>
          <w:color w:val="000000" w:themeColor="text1"/>
          <w:sz w:val="22"/>
          <w:szCs w:val="22"/>
        </w:rPr>
        <w:t>, K., Day, T., Febria, C. 2021. Bridging understanding in ways of knowing nature through a land-based field course at Bkejwanong Territory. Case studies in the environment.</w:t>
      </w:r>
      <w:r w:rsidRPr="00746A4E">
        <w:t xml:space="preserve"> </w:t>
      </w:r>
      <w:r w:rsidRPr="001C285E">
        <w:rPr>
          <w:rFonts w:ascii="Calibri Light" w:eastAsia="Nanum Myeongjo" w:hAnsi="Calibri Light" w:cs="Calibri Light"/>
          <w:color w:val="000000" w:themeColor="text1"/>
          <w:sz w:val="22"/>
          <w:szCs w:val="22"/>
        </w:rPr>
        <w:t xml:space="preserve">5 (1): 1422042. </w:t>
      </w:r>
      <w:hyperlink r:id="rId44" w:history="1">
        <w:r w:rsidRPr="001C285E">
          <w:rPr>
            <w:rStyle w:val="Hyperlink"/>
            <w:rFonts w:ascii="Calibri Light" w:eastAsia="Nanum Myeongjo" w:hAnsi="Calibri Light" w:cs="Calibri Light"/>
            <w:sz w:val="22"/>
            <w:szCs w:val="22"/>
          </w:rPr>
          <w:t>https://doi.org/10.1525/cse.2021.1422042</w:t>
        </w:r>
      </w:hyperlink>
      <w:r w:rsidRPr="001C285E">
        <w:rPr>
          <w:rFonts w:ascii="Calibri Light" w:eastAsia="Nanum Myeongjo" w:hAnsi="Calibri Light" w:cs="Calibri Light"/>
          <w:color w:val="000000" w:themeColor="text1"/>
          <w:sz w:val="22"/>
          <w:szCs w:val="22"/>
        </w:rPr>
        <w:t xml:space="preserve"> </w:t>
      </w:r>
    </w:p>
    <w:p w14:paraId="5D78E69F" w14:textId="5DAF1E18" w:rsidR="00780896" w:rsidRPr="00812EA5" w:rsidRDefault="00B83648" w:rsidP="001C285E">
      <w:pPr>
        <w:pStyle w:val="ListParagraph"/>
        <w:numPr>
          <w:ilvl w:val="1"/>
          <w:numId w:val="11"/>
        </w:numPr>
        <w:adjustRightInd w:val="0"/>
        <w:snapToGrid w:val="0"/>
        <w:spacing w:line="276" w:lineRule="auto"/>
        <w:contextualSpacing w:val="0"/>
        <w:rPr>
          <w:rFonts w:ascii="Calibri Light" w:eastAsia="Nanum Myeongjo" w:hAnsi="Calibri Light" w:cs="Calibri Light"/>
          <w:color w:val="000000" w:themeColor="text1"/>
          <w:sz w:val="22"/>
          <w:szCs w:val="22"/>
        </w:rPr>
      </w:pPr>
      <w:proofErr w:type="spellStart"/>
      <w:r w:rsidRPr="00812EA5">
        <w:rPr>
          <w:rFonts w:ascii="Calibri Light" w:eastAsia="Nanum Myeongjo" w:hAnsi="Calibri Light" w:cs="Calibri Light"/>
          <w:color w:val="000000" w:themeColor="text1"/>
          <w:sz w:val="22"/>
          <w:szCs w:val="22"/>
        </w:rPr>
        <w:t>Eng</w:t>
      </w:r>
      <w:proofErr w:type="spellEnd"/>
      <w:r w:rsidRPr="00812EA5">
        <w:rPr>
          <w:rFonts w:ascii="Calibri Light" w:eastAsia="Nanum Myeongjo" w:hAnsi="Calibri Light" w:cs="Calibri Light"/>
          <w:color w:val="000000" w:themeColor="text1"/>
          <w:sz w:val="22"/>
          <w:szCs w:val="22"/>
        </w:rPr>
        <w:t>, E. and Febria, C.M. 2011. Transferrable skills from science outreach for graduate students through Let’s Talk Science Partnership Program. Collected Essays on Learning &amp; Teaching. 4: 58-67</w:t>
      </w:r>
      <w:r w:rsidR="00780896" w:rsidRPr="00812EA5">
        <w:rPr>
          <w:rFonts w:ascii="Calibri Light" w:eastAsia="Nanum Myeongjo" w:hAnsi="Calibri Light" w:cs="Calibri Light"/>
          <w:color w:val="000000" w:themeColor="text1"/>
          <w:sz w:val="22"/>
          <w:szCs w:val="22"/>
        </w:rPr>
        <w:t>.</w:t>
      </w:r>
      <w:r w:rsidR="008E1F8F">
        <w:t xml:space="preserve"> </w:t>
      </w:r>
      <w:hyperlink r:id="rId45" w:history="1">
        <w:r w:rsidR="008E1F8F" w:rsidRPr="00812EA5">
          <w:rPr>
            <w:rStyle w:val="Hyperlink"/>
            <w:rFonts w:ascii="Calibri Light" w:eastAsia="Nanum Myeongjo" w:hAnsi="Calibri Light" w:cs="Calibri Light"/>
            <w:sz w:val="22"/>
            <w:szCs w:val="22"/>
          </w:rPr>
          <w:t>https://doi.org/10.22329/celt.v4i0.3274</w:t>
        </w:r>
      </w:hyperlink>
      <w:r w:rsidR="008E1F8F" w:rsidRPr="00812EA5">
        <w:rPr>
          <w:rFonts w:ascii="Calibri Light" w:eastAsia="Nanum Myeongjo" w:hAnsi="Calibri Light" w:cs="Calibri Light"/>
          <w:color w:val="000000" w:themeColor="text1"/>
          <w:sz w:val="22"/>
          <w:szCs w:val="22"/>
        </w:rPr>
        <w:t xml:space="preserve"> </w:t>
      </w:r>
    </w:p>
    <w:p w14:paraId="102347E6" w14:textId="77777777" w:rsidR="00755EA3" w:rsidRPr="00A06406" w:rsidRDefault="00755EA3" w:rsidP="00293356">
      <w:pPr>
        <w:pStyle w:val="ListParagraph"/>
        <w:adjustRightInd w:val="0"/>
        <w:snapToGrid w:val="0"/>
        <w:spacing w:line="276" w:lineRule="auto"/>
        <w:ind w:left="864"/>
        <w:contextualSpacing w:val="0"/>
        <w:rPr>
          <w:rFonts w:ascii="Calibri Light" w:eastAsia="Nanum Myeongjo" w:hAnsi="Calibri Light" w:cs="Calibri Light"/>
          <w:color w:val="000000" w:themeColor="text1"/>
          <w:sz w:val="22"/>
          <w:szCs w:val="22"/>
        </w:rPr>
      </w:pPr>
    </w:p>
    <w:p w14:paraId="62948474" w14:textId="3EB81066" w:rsidR="00C77F14" w:rsidRPr="00A06406" w:rsidRDefault="00D21651" w:rsidP="00293356">
      <w:pPr>
        <w:shd w:val="clear" w:color="auto" w:fill="BFBFBF" w:themeFill="background1" w:themeFillShade="BF"/>
        <w:adjustRightInd w:val="0"/>
        <w:snapToGrid w:val="0"/>
        <w:spacing w:line="276" w:lineRule="auto"/>
        <w:rPr>
          <w:rFonts w:ascii="Calibri Light" w:eastAsia="Nanum Myeongjo" w:hAnsi="Calibri Light" w:cs="Calibri Light"/>
          <w:color w:val="000000" w:themeColor="text1"/>
        </w:rPr>
      </w:pPr>
      <w:r w:rsidRPr="00A06406">
        <w:rPr>
          <w:rFonts w:ascii="Calibri Light" w:eastAsia="Nanum Myeongjo" w:hAnsi="Calibri Light" w:cs="Calibri Light"/>
          <w:color w:val="000000" w:themeColor="text1"/>
        </w:rPr>
        <w:t>ACADEMIC SERVICE</w:t>
      </w:r>
      <w:r w:rsidR="00484263" w:rsidRPr="00A06406">
        <w:rPr>
          <w:rFonts w:ascii="Calibri Light" w:eastAsia="Nanum Myeongjo" w:hAnsi="Calibri Light" w:cs="Calibri Light"/>
          <w:color w:val="000000" w:themeColor="text1"/>
        </w:rPr>
        <w:t xml:space="preserve"> (last five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EE5799" w:rsidRPr="00A06406" w14:paraId="2ADC0CCA" w14:textId="77777777" w:rsidTr="00BD778B">
        <w:tc>
          <w:tcPr>
            <w:tcW w:w="10080" w:type="dxa"/>
          </w:tcPr>
          <w:p w14:paraId="52E8D5D4" w14:textId="5A872C56" w:rsidR="00371AB6" w:rsidRPr="00A06406" w:rsidRDefault="00A916A9" w:rsidP="00293356">
            <w:pPr>
              <w:adjustRightInd w:val="0"/>
              <w:snapToGrid w:val="0"/>
              <w:spacing w:line="276" w:lineRule="auto"/>
              <w:rPr>
                <w:rFonts w:ascii="Calibri Light" w:eastAsia="Nanum Myeongjo" w:hAnsi="Calibri Light" w:cs="Calibri Light"/>
                <w:i/>
                <w:iCs/>
                <w:color w:val="000000" w:themeColor="text1"/>
                <w:sz w:val="22"/>
                <w:szCs w:val="22"/>
              </w:rPr>
            </w:pPr>
            <w:r>
              <w:rPr>
                <w:rFonts w:ascii="Calibri Light" w:eastAsia="Nanum Myeongjo" w:hAnsi="Calibri Light" w:cs="Calibri Light"/>
                <w:i/>
                <w:iCs/>
                <w:color w:val="000000" w:themeColor="text1"/>
                <w:sz w:val="22"/>
                <w:szCs w:val="22"/>
              </w:rPr>
              <w:t xml:space="preserve">Nominated </w:t>
            </w:r>
            <w:r w:rsidR="00A06406">
              <w:rPr>
                <w:rFonts w:ascii="Calibri Light" w:eastAsia="Nanum Myeongjo" w:hAnsi="Calibri Light" w:cs="Calibri Light"/>
                <w:i/>
                <w:iCs/>
                <w:color w:val="000000" w:themeColor="text1"/>
                <w:sz w:val="22"/>
                <w:szCs w:val="22"/>
              </w:rPr>
              <w:t>S</w:t>
            </w:r>
            <w:r w:rsidR="00371AB6" w:rsidRPr="00A06406">
              <w:rPr>
                <w:rFonts w:ascii="Calibri Light" w:eastAsia="Nanum Myeongjo" w:hAnsi="Calibri Light" w:cs="Calibri Light"/>
                <w:i/>
                <w:iCs/>
                <w:color w:val="000000" w:themeColor="text1"/>
                <w:sz w:val="22"/>
                <w:szCs w:val="22"/>
              </w:rPr>
              <w:t>cience Expert</w:t>
            </w:r>
          </w:p>
          <w:p w14:paraId="37778DA9" w14:textId="7C187AE3" w:rsidR="00371AB6" w:rsidRDefault="00371AB6" w:rsidP="00293356">
            <w:pPr>
              <w:pStyle w:val="ListParagraph"/>
              <w:numPr>
                <w:ilvl w:val="0"/>
                <w:numId w:val="13"/>
              </w:numPr>
              <w:adjustRightInd w:val="0"/>
              <w:snapToGrid w:val="0"/>
              <w:spacing w:line="276" w:lineRule="auto"/>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IPBES Expert – Nexus </w:t>
            </w:r>
            <w:r w:rsidR="00F64C9E">
              <w:rPr>
                <w:rFonts w:ascii="Calibri Light" w:eastAsia="Nanum Myeongjo" w:hAnsi="Calibri Light" w:cs="Calibri Light"/>
                <w:color w:val="000000" w:themeColor="text1"/>
                <w:sz w:val="22"/>
                <w:szCs w:val="22"/>
              </w:rPr>
              <w:t xml:space="preserve">Scoping </w:t>
            </w:r>
            <w:r w:rsidRPr="00A06406">
              <w:rPr>
                <w:rFonts w:ascii="Calibri Light" w:eastAsia="Nanum Myeongjo" w:hAnsi="Calibri Light" w:cs="Calibri Light"/>
                <w:color w:val="000000" w:themeColor="text1"/>
                <w:sz w:val="22"/>
                <w:szCs w:val="22"/>
              </w:rPr>
              <w:t>Assessment (2020</w:t>
            </w:r>
            <w:r w:rsidR="00532790">
              <w:rPr>
                <w:rFonts w:ascii="Calibri Light" w:eastAsia="Nanum Myeongjo" w:hAnsi="Calibri Light" w:cs="Calibri Light"/>
                <w:color w:val="000000" w:themeColor="text1"/>
                <w:sz w:val="22"/>
                <w:szCs w:val="22"/>
              </w:rPr>
              <w:t>-present</w:t>
            </w:r>
            <w:r w:rsidRPr="00A06406">
              <w:rPr>
                <w:rFonts w:ascii="Calibri Light" w:eastAsia="Nanum Myeongjo" w:hAnsi="Calibri Light" w:cs="Calibri Light"/>
                <w:color w:val="000000" w:themeColor="text1"/>
                <w:sz w:val="22"/>
                <w:szCs w:val="22"/>
              </w:rPr>
              <w:t>)</w:t>
            </w:r>
          </w:p>
          <w:p w14:paraId="6F483BFC" w14:textId="55F3B63A" w:rsidR="00023155" w:rsidRPr="00A06406" w:rsidRDefault="00023155" w:rsidP="00293356">
            <w:pPr>
              <w:pStyle w:val="ListParagraph"/>
              <w:numPr>
                <w:ilvl w:val="0"/>
                <w:numId w:val="13"/>
              </w:numPr>
              <w:adjustRightInd w:val="0"/>
              <w:snapToGrid w:val="0"/>
              <w:spacing w:line="276" w:lineRule="auto"/>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IPBES Expert (Fellow) – Asia-Pacific Regional Assessment (2015-2018)</w:t>
            </w:r>
          </w:p>
          <w:p w14:paraId="0743C2B6" w14:textId="77777777" w:rsidR="00AD1935" w:rsidRDefault="00AD1935" w:rsidP="00293356">
            <w:pPr>
              <w:adjustRightInd w:val="0"/>
              <w:snapToGrid w:val="0"/>
              <w:spacing w:line="276" w:lineRule="auto"/>
              <w:rPr>
                <w:rFonts w:ascii="Calibri Light" w:eastAsia="Nanum Myeongjo" w:hAnsi="Calibri Light" w:cs="Calibri Light"/>
                <w:i/>
                <w:iCs/>
                <w:color w:val="000000" w:themeColor="text1"/>
                <w:sz w:val="22"/>
                <w:szCs w:val="22"/>
              </w:rPr>
            </w:pPr>
          </w:p>
          <w:p w14:paraId="639D2BE4" w14:textId="4B11DC78" w:rsidR="002966E9" w:rsidRPr="00A06406" w:rsidRDefault="002966E9" w:rsidP="00293356">
            <w:pPr>
              <w:adjustRightInd w:val="0"/>
              <w:snapToGrid w:val="0"/>
              <w:spacing w:line="276" w:lineRule="auto"/>
              <w:rPr>
                <w:rFonts w:ascii="Calibri Light" w:eastAsia="Nanum Myeongjo" w:hAnsi="Calibri Light" w:cs="Calibri Light"/>
                <w:i/>
                <w:iCs/>
                <w:color w:val="000000" w:themeColor="text1"/>
                <w:sz w:val="22"/>
                <w:szCs w:val="22"/>
              </w:rPr>
            </w:pPr>
            <w:r w:rsidRPr="00A06406">
              <w:rPr>
                <w:rFonts w:ascii="Calibri Light" w:eastAsia="Nanum Myeongjo" w:hAnsi="Calibri Light" w:cs="Calibri Light"/>
                <w:i/>
                <w:iCs/>
                <w:color w:val="000000" w:themeColor="text1"/>
                <w:sz w:val="22"/>
                <w:szCs w:val="22"/>
              </w:rPr>
              <w:t>Reviewer</w:t>
            </w:r>
            <w:r w:rsidR="00484263" w:rsidRPr="00A06406">
              <w:rPr>
                <w:rFonts w:ascii="Calibri Light" w:eastAsia="Nanum Myeongjo" w:hAnsi="Calibri Light" w:cs="Calibri Light"/>
                <w:i/>
                <w:iCs/>
                <w:color w:val="000000" w:themeColor="text1"/>
                <w:sz w:val="22"/>
                <w:szCs w:val="22"/>
              </w:rPr>
              <w:t xml:space="preserve"> </w:t>
            </w:r>
          </w:p>
          <w:p w14:paraId="502DF97A" w14:textId="74E91FD3" w:rsidR="009313EE" w:rsidRPr="00A06406" w:rsidRDefault="0054213C"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Coordinating Editor, Restoration Ecology Journal (</w:t>
            </w:r>
            <w:hyperlink r:id="rId46" w:history="1">
              <w:r w:rsidR="002966E9" w:rsidRPr="00A06406">
                <w:rPr>
                  <w:rStyle w:val="Hyperlink"/>
                  <w:rFonts w:ascii="Calibri Light" w:eastAsia="Nanum Myeongjo" w:hAnsi="Calibri Light" w:cs="Calibri Light"/>
                  <w:sz w:val="22"/>
                  <w:szCs w:val="22"/>
                </w:rPr>
                <w:t>https://onlinelibrary.wiley.com/journal/1526100x</w:t>
              </w:r>
            </w:hyperlink>
            <w:r w:rsidRPr="00A06406">
              <w:rPr>
                <w:rFonts w:ascii="Calibri Light" w:eastAsia="Nanum Myeongjo" w:hAnsi="Calibri Light" w:cs="Calibri Light"/>
                <w:color w:val="000000" w:themeColor="text1"/>
                <w:sz w:val="22"/>
                <w:szCs w:val="22"/>
              </w:rPr>
              <w:t>)</w:t>
            </w:r>
          </w:p>
          <w:p w14:paraId="2E76DD49" w14:textId="05A45F9E" w:rsidR="002966E9" w:rsidRPr="00A06406" w:rsidRDefault="002966E9"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Journal Reviews: Aquatic Sciences, Biodiversity and Conservation, Canadian Journal of Microbiology, Ecosystem Services, Freshwater Science, Frontiers in Ecology and the Environment, Frontiers in Microbiology, International Journal of Soils and Sediments Journal of the American Water Resources Association, Journal of Applied Ecology, Journal of Environmental Management, Science of the Total Environment</w:t>
            </w:r>
          </w:p>
          <w:p w14:paraId="21140845" w14:textId="273022E1" w:rsidR="002966E9" w:rsidRPr="00A06406" w:rsidRDefault="002966E9"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Invited grant reviewer for: EU </w:t>
            </w:r>
            <w:proofErr w:type="spellStart"/>
            <w:r w:rsidRPr="00A06406">
              <w:rPr>
                <w:rFonts w:ascii="Calibri Light" w:eastAsia="Nanum Myeongjo" w:hAnsi="Calibri Light" w:cs="Calibri Light"/>
                <w:color w:val="000000" w:themeColor="text1"/>
                <w:sz w:val="22"/>
                <w:szCs w:val="22"/>
              </w:rPr>
              <w:t>BiodivERsA</w:t>
            </w:r>
            <w:proofErr w:type="spellEnd"/>
            <w:r w:rsidRPr="00A06406">
              <w:rPr>
                <w:rFonts w:ascii="Calibri Light" w:eastAsia="Nanum Myeongjo" w:hAnsi="Calibri Light" w:cs="Calibri Light"/>
                <w:color w:val="000000" w:themeColor="text1"/>
                <w:sz w:val="22"/>
                <w:szCs w:val="22"/>
              </w:rPr>
              <w:t xml:space="preserve"> program (2016), US AID programs (2013)</w:t>
            </w:r>
          </w:p>
          <w:p w14:paraId="188E153D" w14:textId="77777777" w:rsidR="002966E9" w:rsidRPr="00A06406" w:rsidRDefault="002966E9"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Graduate thesis examiner: University of Canterbury </w:t>
            </w:r>
            <w:proofErr w:type="gramStart"/>
            <w:r w:rsidRPr="00A06406">
              <w:rPr>
                <w:rFonts w:ascii="Calibri Light" w:eastAsia="Nanum Myeongjo" w:hAnsi="Calibri Light" w:cs="Calibri Light"/>
                <w:color w:val="000000" w:themeColor="text1"/>
                <w:sz w:val="22"/>
                <w:szCs w:val="22"/>
              </w:rPr>
              <w:t>-  MSc</w:t>
            </w:r>
            <w:proofErr w:type="gramEnd"/>
            <w:r w:rsidRPr="00A06406">
              <w:rPr>
                <w:rFonts w:ascii="Calibri Light" w:eastAsia="Nanum Myeongjo" w:hAnsi="Calibri Light" w:cs="Calibri Light"/>
                <w:color w:val="000000" w:themeColor="text1"/>
                <w:sz w:val="22"/>
                <w:szCs w:val="22"/>
              </w:rPr>
              <w:t xml:space="preserve"> theses (2018, 2019), University of Waikato – MSc Thesis (2019)</w:t>
            </w:r>
          </w:p>
          <w:p w14:paraId="5F54682A" w14:textId="77777777" w:rsidR="00AD1935" w:rsidRDefault="00AD1935" w:rsidP="00293356">
            <w:pPr>
              <w:adjustRightInd w:val="0"/>
              <w:snapToGrid w:val="0"/>
              <w:spacing w:line="276" w:lineRule="auto"/>
              <w:rPr>
                <w:rFonts w:ascii="Calibri Light" w:eastAsia="Nanum Myeongjo" w:hAnsi="Calibri Light" w:cs="Calibri Light"/>
                <w:i/>
                <w:iCs/>
                <w:color w:val="000000" w:themeColor="text1"/>
                <w:sz w:val="22"/>
                <w:szCs w:val="22"/>
              </w:rPr>
            </w:pPr>
          </w:p>
          <w:p w14:paraId="5B4C323C" w14:textId="0CD56E77" w:rsidR="002966E9" w:rsidRPr="00A06406" w:rsidRDefault="00A916A9" w:rsidP="00293356">
            <w:pPr>
              <w:adjustRightInd w:val="0"/>
              <w:snapToGrid w:val="0"/>
              <w:spacing w:line="276" w:lineRule="auto"/>
              <w:rPr>
                <w:rFonts w:ascii="Calibri Light" w:eastAsia="Nanum Myeongjo" w:hAnsi="Calibri Light" w:cs="Calibri Light"/>
                <w:i/>
                <w:iCs/>
                <w:color w:val="000000" w:themeColor="text1"/>
                <w:sz w:val="22"/>
                <w:szCs w:val="22"/>
              </w:rPr>
            </w:pPr>
            <w:r>
              <w:rPr>
                <w:rFonts w:ascii="Calibri Light" w:eastAsia="Nanum Myeongjo" w:hAnsi="Calibri Light" w:cs="Calibri Light"/>
                <w:i/>
                <w:iCs/>
                <w:color w:val="000000" w:themeColor="text1"/>
                <w:sz w:val="22"/>
                <w:szCs w:val="22"/>
              </w:rPr>
              <w:t xml:space="preserve">Academic </w:t>
            </w:r>
            <w:r w:rsidR="002966E9" w:rsidRPr="00A06406">
              <w:rPr>
                <w:rFonts w:ascii="Calibri Light" w:eastAsia="Nanum Myeongjo" w:hAnsi="Calibri Light" w:cs="Calibri Light"/>
                <w:i/>
                <w:iCs/>
                <w:color w:val="000000" w:themeColor="text1"/>
                <w:sz w:val="22"/>
                <w:szCs w:val="22"/>
              </w:rPr>
              <w:t>Service</w:t>
            </w:r>
          </w:p>
          <w:p w14:paraId="65C8A0AA" w14:textId="69488040" w:rsidR="000D32AB" w:rsidRDefault="000D32AB"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Conference Co-Chair – Ecosystem Approach (August 2022)</w:t>
            </w:r>
          </w:p>
          <w:p w14:paraId="457964A6" w14:textId="0614C4A5" w:rsidR="00AE239F" w:rsidRDefault="00C70551"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lastRenderedPageBreak/>
              <w:t>International Joint Commission – Planning Committee for</w:t>
            </w:r>
            <w:r w:rsidR="00AE239F">
              <w:rPr>
                <w:rFonts w:ascii="Calibri Light" w:eastAsia="Nanum Myeongjo" w:hAnsi="Calibri Light" w:cs="Calibri Light"/>
                <w:color w:val="000000" w:themeColor="text1"/>
                <w:sz w:val="22"/>
                <w:szCs w:val="22"/>
              </w:rPr>
              <w:t xml:space="preserve"> Indigenous Knowledge Working group (202</w:t>
            </w:r>
            <w:r>
              <w:rPr>
                <w:rFonts w:ascii="Calibri Light" w:eastAsia="Nanum Myeongjo" w:hAnsi="Calibri Light" w:cs="Calibri Light"/>
                <w:color w:val="000000" w:themeColor="text1"/>
                <w:sz w:val="22"/>
                <w:szCs w:val="22"/>
              </w:rPr>
              <w:t>1</w:t>
            </w:r>
            <w:r w:rsidR="00AE239F">
              <w:rPr>
                <w:rFonts w:ascii="Calibri Light" w:eastAsia="Nanum Myeongjo" w:hAnsi="Calibri Light" w:cs="Calibri Light"/>
                <w:color w:val="000000" w:themeColor="text1"/>
                <w:sz w:val="22"/>
                <w:szCs w:val="22"/>
              </w:rPr>
              <w:t>)</w:t>
            </w:r>
          </w:p>
          <w:p w14:paraId="3E911767" w14:textId="0C5C2162" w:rsidR="00CF21E1" w:rsidRDefault="00CF21E1"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University service:</w:t>
            </w:r>
          </w:p>
          <w:p w14:paraId="1EB17734" w14:textId="21252316" w:rsidR="00C70551" w:rsidRDefault="00C70551" w:rsidP="00293356">
            <w:pPr>
              <w:pStyle w:val="ListParagraph"/>
              <w:numPr>
                <w:ilvl w:val="1"/>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University Strategic Planning Committee (2021-2022)</w:t>
            </w:r>
          </w:p>
          <w:p w14:paraId="0DA6DEB7" w14:textId="2376C6B3" w:rsidR="00AD1935" w:rsidRDefault="00CF21E1" w:rsidP="00293356">
            <w:pPr>
              <w:pStyle w:val="ListParagraph"/>
              <w:numPr>
                <w:ilvl w:val="1"/>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Search committees</w:t>
            </w:r>
            <w:r w:rsidR="00AD1935">
              <w:rPr>
                <w:rFonts w:ascii="Calibri Light" w:eastAsia="Nanum Myeongjo" w:hAnsi="Calibri Light" w:cs="Calibri Light"/>
                <w:color w:val="000000" w:themeColor="text1"/>
                <w:sz w:val="22"/>
                <w:szCs w:val="22"/>
              </w:rPr>
              <w:t xml:space="preserve">, </w:t>
            </w:r>
            <w:r>
              <w:rPr>
                <w:rFonts w:ascii="Calibri Light" w:eastAsia="Nanum Myeongjo" w:hAnsi="Calibri Light" w:cs="Calibri Light"/>
                <w:color w:val="000000" w:themeColor="text1"/>
                <w:sz w:val="22"/>
                <w:szCs w:val="22"/>
              </w:rPr>
              <w:t xml:space="preserve">Canada Research Chair in Engineering (2020-2021) </w:t>
            </w:r>
          </w:p>
          <w:p w14:paraId="7E8B84BA" w14:textId="6211D94C" w:rsidR="00CF21E1" w:rsidRDefault="00AD1935" w:rsidP="00293356">
            <w:pPr>
              <w:pStyle w:val="ListParagraph"/>
              <w:numPr>
                <w:ilvl w:val="1"/>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Search committee, </w:t>
            </w:r>
            <w:r w:rsidR="00CF21E1">
              <w:rPr>
                <w:rFonts w:ascii="Calibri Light" w:eastAsia="Nanum Myeongjo" w:hAnsi="Calibri Light" w:cs="Calibri Light"/>
                <w:color w:val="000000" w:themeColor="text1"/>
                <w:sz w:val="22"/>
                <w:szCs w:val="22"/>
              </w:rPr>
              <w:t>Head of Integrative Biology (201</w:t>
            </w:r>
            <w:r>
              <w:rPr>
                <w:rFonts w:ascii="Calibri Light" w:eastAsia="Nanum Myeongjo" w:hAnsi="Calibri Light" w:cs="Calibri Light"/>
                <w:color w:val="000000" w:themeColor="text1"/>
                <w:sz w:val="22"/>
                <w:szCs w:val="22"/>
              </w:rPr>
              <w:t>9</w:t>
            </w:r>
            <w:r w:rsidR="00CF21E1">
              <w:rPr>
                <w:rFonts w:ascii="Calibri Light" w:eastAsia="Nanum Myeongjo" w:hAnsi="Calibri Light" w:cs="Calibri Light"/>
                <w:color w:val="000000" w:themeColor="text1"/>
                <w:sz w:val="22"/>
                <w:szCs w:val="22"/>
              </w:rPr>
              <w:t>-2020)</w:t>
            </w:r>
          </w:p>
          <w:p w14:paraId="04235457" w14:textId="3C9AD9C8" w:rsidR="00157549" w:rsidRDefault="00157549"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Faculty of Science service:</w:t>
            </w:r>
          </w:p>
          <w:p w14:paraId="1BA1A39A" w14:textId="0CAF8FDA" w:rsidR="00157549" w:rsidRDefault="00157549" w:rsidP="00293356">
            <w:pPr>
              <w:pStyle w:val="ListParagraph"/>
              <w:numPr>
                <w:ilvl w:val="1"/>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EDI Working Group (2019-present)</w:t>
            </w:r>
          </w:p>
          <w:p w14:paraId="334303AD" w14:textId="77777777" w:rsidR="009B2626" w:rsidRDefault="00CF21E1"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Dept of Integrative Biology service</w:t>
            </w:r>
          </w:p>
          <w:p w14:paraId="74F1C661" w14:textId="1023B1DA" w:rsidR="009B2626" w:rsidRDefault="009B2626" w:rsidP="00293356">
            <w:pPr>
              <w:pStyle w:val="ListParagraph"/>
              <w:numPr>
                <w:ilvl w:val="1"/>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Appointments (2019 - ongoing)</w:t>
            </w:r>
          </w:p>
          <w:p w14:paraId="49EF36D2" w14:textId="7D6C3491" w:rsidR="00CF21E1" w:rsidRDefault="00CF21E1"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GLIER service:</w:t>
            </w:r>
          </w:p>
          <w:p w14:paraId="5ADCC28C" w14:textId="4096AD31" w:rsidR="00CF21E1" w:rsidRDefault="00CF21E1" w:rsidP="00293356">
            <w:pPr>
              <w:pStyle w:val="ListParagraph"/>
              <w:numPr>
                <w:ilvl w:val="1"/>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 Women in Science</w:t>
            </w:r>
            <w:r w:rsidR="009B2626">
              <w:rPr>
                <w:rFonts w:ascii="Calibri Light" w:eastAsia="Nanum Myeongjo" w:hAnsi="Calibri Light" w:cs="Calibri Light"/>
                <w:color w:val="000000" w:themeColor="text1"/>
                <w:sz w:val="22"/>
                <w:szCs w:val="22"/>
              </w:rPr>
              <w:t xml:space="preserve">, </w:t>
            </w:r>
            <w:r w:rsidR="00C70551">
              <w:rPr>
                <w:rFonts w:ascii="Calibri Light" w:eastAsia="Nanum Myeongjo" w:hAnsi="Calibri Light" w:cs="Calibri Light"/>
                <w:color w:val="000000" w:themeColor="text1"/>
                <w:sz w:val="22"/>
                <w:szCs w:val="22"/>
              </w:rPr>
              <w:t>Justice Equity Diversity &amp; Inclusion</w:t>
            </w:r>
            <w:r>
              <w:rPr>
                <w:rFonts w:ascii="Calibri Light" w:eastAsia="Nanum Myeongjo" w:hAnsi="Calibri Light" w:cs="Calibri Light"/>
                <w:color w:val="000000" w:themeColor="text1"/>
                <w:sz w:val="22"/>
                <w:szCs w:val="22"/>
              </w:rPr>
              <w:t xml:space="preserve"> (2019-present)</w:t>
            </w:r>
          </w:p>
          <w:p w14:paraId="0741AA24" w14:textId="77777777" w:rsidR="00CF21E1" w:rsidRDefault="00CF21E1"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Conference Panels</w:t>
            </w:r>
          </w:p>
          <w:p w14:paraId="38C65CDE" w14:textId="69D0B877" w:rsidR="00DD5949" w:rsidRPr="00A06406" w:rsidRDefault="00572198" w:rsidP="00293356">
            <w:pPr>
              <w:pStyle w:val="ListParagraph"/>
              <w:numPr>
                <w:ilvl w:val="1"/>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JEDI Panel, IAGLR 2020; </w:t>
            </w:r>
            <w:r w:rsidR="00DD5949" w:rsidRPr="00A06406">
              <w:rPr>
                <w:rFonts w:ascii="Calibri Light" w:eastAsia="Nanum Myeongjo" w:hAnsi="Calibri Light" w:cs="Calibri Light"/>
                <w:color w:val="000000" w:themeColor="text1"/>
                <w:sz w:val="22"/>
                <w:szCs w:val="22"/>
              </w:rPr>
              <w:t>Diversity Panel – Canadian Society of Zoology Annual Meeting (2019)</w:t>
            </w:r>
          </w:p>
          <w:p w14:paraId="222778D7" w14:textId="77777777" w:rsidR="00CF21E1" w:rsidRDefault="00CA6A6B"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Session organizer at international conferences: </w:t>
            </w:r>
          </w:p>
          <w:p w14:paraId="3292960E" w14:textId="75252410" w:rsidR="00893770" w:rsidRPr="00A06406" w:rsidRDefault="009B2F8C" w:rsidP="00293356">
            <w:pPr>
              <w:pStyle w:val="ListParagraph"/>
              <w:numPr>
                <w:ilvl w:val="1"/>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CCFFR (2022), </w:t>
            </w:r>
            <w:r w:rsidR="00AE239F">
              <w:rPr>
                <w:rFonts w:ascii="Calibri Light" w:eastAsia="Nanum Myeongjo" w:hAnsi="Calibri Light" w:cs="Calibri Light"/>
                <w:color w:val="000000" w:themeColor="text1"/>
                <w:sz w:val="22"/>
                <w:szCs w:val="22"/>
              </w:rPr>
              <w:t>IAGLR</w:t>
            </w:r>
            <w:r w:rsidR="002F7B0B">
              <w:rPr>
                <w:rFonts w:ascii="Calibri Light" w:eastAsia="Nanum Myeongjo" w:hAnsi="Calibri Light" w:cs="Calibri Light"/>
                <w:color w:val="000000" w:themeColor="text1"/>
                <w:sz w:val="22"/>
                <w:szCs w:val="22"/>
              </w:rPr>
              <w:t xml:space="preserve"> </w:t>
            </w:r>
            <w:r w:rsidR="00AE239F">
              <w:rPr>
                <w:rFonts w:ascii="Calibri Light" w:eastAsia="Nanum Myeongjo" w:hAnsi="Calibri Light" w:cs="Calibri Light"/>
                <w:color w:val="000000" w:themeColor="text1"/>
                <w:sz w:val="22"/>
                <w:szCs w:val="22"/>
              </w:rPr>
              <w:t xml:space="preserve">(2020), </w:t>
            </w:r>
            <w:r w:rsidR="00CA6A6B" w:rsidRPr="00A06406">
              <w:rPr>
                <w:rFonts w:ascii="Calibri Light" w:eastAsia="Nanum Myeongjo" w:hAnsi="Calibri Light" w:cs="Calibri Light"/>
                <w:color w:val="000000" w:themeColor="text1"/>
                <w:sz w:val="22"/>
                <w:szCs w:val="22"/>
              </w:rPr>
              <w:t>NZ Freshwater Society Annual meeting (2014</w:t>
            </w:r>
            <w:r w:rsidR="0038666B" w:rsidRPr="00A06406">
              <w:rPr>
                <w:rFonts w:ascii="Calibri Light" w:eastAsia="Nanum Myeongjo" w:hAnsi="Calibri Light" w:cs="Calibri Light"/>
                <w:color w:val="000000" w:themeColor="text1"/>
                <w:sz w:val="22"/>
                <w:szCs w:val="22"/>
              </w:rPr>
              <w:t>, 2017</w:t>
            </w:r>
            <w:r w:rsidR="00484263" w:rsidRPr="00A06406">
              <w:rPr>
                <w:rFonts w:ascii="Calibri Light" w:eastAsia="Nanum Myeongjo" w:hAnsi="Calibri Light" w:cs="Calibri Light"/>
                <w:color w:val="000000" w:themeColor="text1"/>
                <w:sz w:val="22"/>
                <w:szCs w:val="22"/>
              </w:rPr>
              <w:t>, 2018</w:t>
            </w:r>
            <w:r w:rsidR="00CA6A6B" w:rsidRPr="00A06406">
              <w:rPr>
                <w:rFonts w:ascii="Calibri Light" w:eastAsia="Nanum Myeongjo" w:hAnsi="Calibri Light" w:cs="Calibri Light"/>
                <w:color w:val="000000" w:themeColor="text1"/>
                <w:sz w:val="22"/>
                <w:szCs w:val="22"/>
              </w:rPr>
              <w:t xml:space="preserve">), Joint Aquatic Science Meeting (2014), American Geophysical Union (2013), </w:t>
            </w:r>
            <w:proofErr w:type="spellStart"/>
            <w:r w:rsidR="00CA6A6B" w:rsidRPr="00A06406">
              <w:rPr>
                <w:rFonts w:ascii="Calibri Light" w:eastAsia="Nanum Myeongjo" w:hAnsi="Calibri Light" w:cs="Calibri Light"/>
                <w:color w:val="000000" w:themeColor="text1"/>
                <w:sz w:val="22"/>
                <w:szCs w:val="22"/>
              </w:rPr>
              <w:t>EcoSummit</w:t>
            </w:r>
            <w:proofErr w:type="spellEnd"/>
            <w:r w:rsidR="00CA6A6B" w:rsidRPr="00A06406">
              <w:rPr>
                <w:rFonts w:ascii="Calibri Light" w:eastAsia="Nanum Myeongjo" w:hAnsi="Calibri Light" w:cs="Calibri Light"/>
                <w:color w:val="000000" w:themeColor="text1"/>
                <w:sz w:val="22"/>
                <w:szCs w:val="22"/>
              </w:rPr>
              <w:t xml:space="preserve"> (2012)</w:t>
            </w:r>
          </w:p>
          <w:p w14:paraId="0F873098" w14:textId="77777777" w:rsidR="00AD1935" w:rsidRDefault="00AD1935" w:rsidP="00293356">
            <w:pPr>
              <w:adjustRightInd w:val="0"/>
              <w:snapToGrid w:val="0"/>
              <w:spacing w:line="276" w:lineRule="auto"/>
              <w:rPr>
                <w:rFonts w:ascii="Calibri Light" w:eastAsia="Nanum Myeongjo" w:hAnsi="Calibri Light" w:cs="Calibri Light"/>
                <w:i/>
                <w:iCs/>
                <w:color w:val="000000" w:themeColor="text1"/>
                <w:sz w:val="22"/>
                <w:szCs w:val="22"/>
              </w:rPr>
            </w:pPr>
          </w:p>
          <w:p w14:paraId="6619BBCF" w14:textId="442D0E37" w:rsidR="002966E9" w:rsidRPr="00A06406" w:rsidRDefault="002966E9" w:rsidP="00293356">
            <w:pPr>
              <w:adjustRightInd w:val="0"/>
              <w:snapToGrid w:val="0"/>
              <w:spacing w:line="276" w:lineRule="auto"/>
              <w:rPr>
                <w:rFonts w:ascii="Calibri Light" w:eastAsia="Nanum Myeongjo" w:hAnsi="Calibri Light" w:cs="Calibri Light"/>
                <w:i/>
                <w:iCs/>
                <w:color w:val="000000" w:themeColor="text1"/>
                <w:sz w:val="22"/>
                <w:szCs w:val="22"/>
              </w:rPr>
            </w:pPr>
            <w:r w:rsidRPr="00A06406">
              <w:rPr>
                <w:rFonts w:ascii="Calibri Light" w:eastAsia="Nanum Myeongjo" w:hAnsi="Calibri Light" w:cs="Calibri Light"/>
                <w:i/>
                <w:iCs/>
                <w:color w:val="000000" w:themeColor="text1"/>
                <w:sz w:val="22"/>
                <w:szCs w:val="22"/>
              </w:rPr>
              <w:t>Professional Associations</w:t>
            </w:r>
          </w:p>
          <w:p w14:paraId="1D81579F" w14:textId="6B3D7BD3" w:rsidR="00E858F6" w:rsidRDefault="00251CC2"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Professional membership</w:t>
            </w:r>
            <w:r w:rsidR="00E858F6">
              <w:rPr>
                <w:rFonts w:ascii="Calibri Light" w:eastAsia="Nanum Myeongjo" w:hAnsi="Calibri Light" w:cs="Calibri Light"/>
                <w:color w:val="000000" w:themeColor="text1"/>
                <w:sz w:val="22"/>
                <w:szCs w:val="22"/>
              </w:rPr>
              <w:t xml:space="preserve"> (current)</w:t>
            </w:r>
            <w:r w:rsidRPr="00A06406">
              <w:rPr>
                <w:rFonts w:ascii="Calibri Light" w:eastAsia="Nanum Myeongjo" w:hAnsi="Calibri Light" w:cs="Calibri Light"/>
                <w:color w:val="000000" w:themeColor="text1"/>
                <w:sz w:val="22"/>
                <w:szCs w:val="22"/>
              </w:rPr>
              <w:t>:</w:t>
            </w:r>
            <w:r w:rsidR="00E858F6">
              <w:rPr>
                <w:rFonts w:ascii="Calibri Light" w:eastAsia="Nanum Myeongjo" w:hAnsi="Calibri Light" w:cs="Calibri Light"/>
                <w:color w:val="000000" w:themeColor="text1"/>
                <w:sz w:val="22"/>
                <w:szCs w:val="22"/>
              </w:rPr>
              <w:t xml:space="preserve"> Society for Ecological Restoration (SER),</w:t>
            </w:r>
            <w:r w:rsidRPr="00A06406">
              <w:rPr>
                <w:rFonts w:ascii="Calibri Light" w:eastAsia="Nanum Myeongjo" w:hAnsi="Calibri Light" w:cs="Calibri Light"/>
                <w:color w:val="000000" w:themeColor="text1"/>
                <w:sz w:val="22"/>
                <w:szCs w:val="22"/>
              </w:rPr>
              <w:t xml:space="preserve"> </w:t>
            </w:r>
            <w:r w:rsidR="00365902" w:rsidRPr="00A06406">
              <w:rPr>
                <w:rFonts w:ascii="Calibri Light" w:eastAsia="Nanum Myeongjo" w:hAnsi="Calibri Light" w:cs="Calibri Light"/>
                <w:color w:val="000000" w:themeColor="text1"/>
                <w:sz w:val="22"/>
                <w:szCs w:val="22"/>
              </w:rPr>
              <w:t>International Association for Great Lakes Research (IAGLR)</w:t>
            </w:r>
          </w:p>
          <w:p w14:paraId="579DC078" w14:textId="6C51AD84" w:rsidR="002966E9" w:rsidRDefault="00E858F6"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Professional membership (last five years): </w:t>
            </w:r>
            <w:r w:rsidR="00251CC2" w:rsidRPr="00A06406">
              <w:rPr>
                <w:rFonts w:ascii="Calibri Light" w:eastAsia="Nanum Myeongjo" w:hAnsi="Calibri Light" w:cs="Calibri Light"/>
                <w:color w:val="000000" w:themeColor="text1"/>
                <w:sz w:val="22"/>
                <w:szCs w:val="22"/>
              </w:rPr>
              <w:t>American Society of Limnology &amp; Oceanography (ASLO), Society for Freshwater Science (SFS), Ecological Society of America (ESA), New Zealand Freshwater Society (NZF</w:t>
            </w:r>
            <w:r w:rsidR="00572198">
              <w:rPr>
                <w:rFonts w:ascii="Calibri Light" w:eastAsia="Nanum Myeongjo" w:hAnsi="Calibri Light" w:cs="Calibri Light"/>
                <w:color w:val="000000" w:themeColor="text1"/>
                <w:sz w:val="22"/>
                <w:szCs w:val="22"/>
              </w:rPr>
              <w:t>S</w:t>
            </w:r>
            <w:r w:rsidR="00251CC2" w:rsidRPr="00A06406">
              <w:rPr>
                <w:rFonts w:ascii="Calibri Light" w:eastAsia="Nanum Myeongjo" w:hAnsi="Calibri Light" w:cs="Calibri Light"/>
                <w:color w:val="000000" w:themeColor="text1"/>
                <w:sz w:val="22"/>
                <w:szCs w:val="22"/>
              </w:rPr>
              <w:t>S)</w:t>
            </w:r>
          </w:p>
          <w:p w14:paraId="43ABC0F6" w14:textId="77777777" w:rsidR="00E858F6" w:rsidRPr="00A06406" w:rsidRDefault="00E858F6" w:rsidP="00293356">
            <w:pPr>
              <w:pStyle w:val="ListParagraph"/>
              <w:adjustRightInd w:val="0"/>
              <w:snapToGrid w:val="0"/>
              <w:spacing w:line="276" w:lineRule="auto"/>
              <w:ind w:left="360"/>
              <w:contextualSpacing w:val="0"/>
              <w:rPr>
                <w:rFonts w:ascii="Calibri Light" w:eastAsia="Nanum Myeongjo" w:hAnsi="Calibri Light" w:cs="Calibri Light"/>
                <w:color w:val="000000" w:themeColor="text1"/>
                <w:sz w:val="22"/>
                <w:szCs w:val="22"/>
              </w:rPr>
            </w:pPr>
          </w:p>
          <w:p w14:paraId="401DF070" w14:textId="06F0EC13" w:rsidR="002966E9" w:rsidRPr="00A06406" w:rsidRDefault="002966E9" w:rsidP="00293356">
            <w:pPr>
              <w:adjustRightInd w:val="0"/>
              <w:snapToGrid w:val="0"/>
              <w:spacing w:line="276" w:lineRule="auto"/>
              <w:rPr>
                <w:rFonts w:ascii="Calibri Light" w:eastAsia="Nanum Myeongjo" w:hAnsi="Calibri Light" w:cs="Calibri Light"/>
                <w:i/>
                <w:iCs/>
                <w:color w:val="000000" w:themeColor="text1"/>
                <w:sz w:val="22"/>
                <w:szCs w:val="22"/>
              </w:rPr>
            </w:pPr>
            <w:r w:rsidRPr="00A06406">
              <w:rPr>
                <w:rFonts w:ascii="Calibri Light" w:eastAsia="Nanum Myeongjo" w:hAnsi="Calibri Light" w:cs="Calibri Light"/>
                <w:i/>
                <w:iCs/>
                <w:color w:val="000000" w:themeColor="text1"/>
                <w:sz w:val="22"/>
                <w:szCs w:val="22"/>
              </w:rPr>
              <w:t>Outreach</w:t>
            </w:r>
            <w:r w:rsidR="000979BF" w:rsidRPr="00A06406">
              <w:rPr>
                <w:rFonts w:ascii="Calibri Light" w:eastAsia="Nanum Myeongjo" w:hAnsi="Calibri Light" w:cs="Calibri Light"/>
                <w:i/>
                <w:iCs/>
                <w:color w:val="000000" w:themeColor="text1"/>
                <w:sz w:val="22"/>
                <w:szCs w:val="22"/>
              </w:rPr>
              <w:t>/Extension</w:t>
            </w:r>
          </w:p>
          <w:p w14:paraId="308807CF" w14:textId="7F7727DC" w:rsidR="00365902" w:rsidRPr="00A06406" w:rsidRDefault="00365902"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Healthy Headwaters Lab outreach with Bkejwanong Youth</w:t>
            </w:r>
            <w:r w:rsidR="007B66D6" w:rsidRPr="00A06406">
              <w:rPr>
                <w:rFonts w:ascii="Calibri Light" w:eastAsia="Nanum Myeongjo" w:hAnsi="Calibri Light" w:cs="Calibri Light"/>
                <w:color w:val="000000" w:themeColor="text1"/>
                <w:sz w:val="22"/>
                <w:szCs w:val="22"/>
              </w:rPr>
              <w:t xml:space="preserve"> Eco-Keeper Program</w:t>
            </w:r>
            <w:r w:rsidRPr="00A06406">
              <w:rPr>
                <w:rFonts w:ascii="Calibri Light" w:eastAsia="Nanum Myeongjo" w:hAnsi="Calibri Light" w:cs="Calibri Light"/>
                <w:color w:val="000000" w:themeColor="text1"/>
                <w:sz w:val="22"/>
                <w:szCs w:val="22"/>
              </w:rPr>
              <w:t xml:space="preserve"> (2019</w:t>
            </w:r>
            <w:r w:rsidR="00572198">
              <w:rPr>
                <w:rFonts w:ascii="Calibri Light" w:eastAsia="Nanum Myeongjo" w:hAnsi="Calibri Light" w:cs="Calibri Light"/>
                <w:color w:val="000000" w:themeColor="text1"/>
                <w:sz w:val="22"/>
                <w:szCs w:val="22"/>
              </w:rPr>
              <w:t>-present</w:t>
            </w:r>
            <w:r w:rsidRPr="00A06406">
              <w:rPr>
                <w:rFonts w:ascii="Calibri Light" w:eastAsia="Nanum Myeongjo" w:hAnsi="Calibri Light" w:cs="Calibri Light"/>
                <w:color w:val="000000" w:themeColor="text1"/>
                <w:sz w:val="22"/>
                <w:szCs w:val="22"/>
              </w:rPr>
              <w:t>)</w:t>
            </w:r>
          </w:p>
          <w:p w14:paraId="32D4D127" w14:textId="08E0BB8F" w:rsidR="00251CC2" w:rsidRPr="00A06406" w:rsidRDefault="002B1D49"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High school &amp; Primary school engagement including through He </w:t>
            </w:r>
            <w:proofErr w:type="spellStart"/>
            <w:r w:rsidRPr="00A06406">
              <w:rPr>
                <w:rFonts w:ascii="Calibri Light" w:eastAsia="Nanum Myeongjo" w:hAnsi="Calibri Light" w:cs="Calibri Light"/>
                <w:color w:val="000000" w:themeColor="text1"/>
                <w:sz w:val="22"/>
                <w:szCs w:val="22"/>
              </w:rPr>
              <w:t>Pūtaiao</w:t>
            </w:r>
            <w:proofErr w:type="spellEnd"/>
            <w:r w:rsidRPr="00A06406">
              <w:rPr>
                <w:rFonts w:ascii="Calibri Light" w:eastAsia="Nanum Myeongjo" w:hAnsi="Calibri Light" w:cs="Calibri Light"/>
                <w:color w:val="000000" w:themeColor="text1"/>
                <w:sz w:val="22"/>
                <w:szCs w:val="22"/>
              </w:rPr>
              <w:t xml:space="preserve"> Māori science </w:t>
            </w:r>
            <w:proofErr w:type="spellStart"/>
            <w:r w:rsidRPr="00A06406">
              <w:rPr>
                <w:rFonts w:ascii="Calibri Light" w:eastAsia="Nanum Myeongjo" w:hAnsi="Calibri Light" w:cs="Calibri Light"/>
                <w:color w:val="000000" w:themeColor="text1"/>
                <w:sz w:val="22"/>
                <w:szCs w:val="22"/>
              </w:rPr>
              <w:t>programme</w:t>
            </w:r>
            <w:proofErr w:type="spellEnd"/>
            <w:r w:rsidRPr="00A06406">
              <w:rPr>
                <w:rFonts w:ascii="Calibri Light" w:eastAsia="Nanum Myeongjo" w:hAnsi="Calibri Light" w:cs="Calibri Light"/>
                <w:color w:val="000000" w:themeColor="text1"/>
                <w:sz w:val="22"/>
                <w:szCs w:val="22"/>
              </w:rPr>
              <w:t xml:space="preserve"> &amp; the Canterbury Waterway Rehabilitation Experiment (2013-present); </w:t>
            </w:r>
            <w:r w:rsidR="00B83648" w:rsidRPr="00A06406">
              <w:rPr>
                <w:rFonts w:ascii="Calibri Light" w:eastAsia="Nanum Myeongjo" w:hAnsi="Calibri Light" w:cs="Calibri Light"/>
                <w:color w:val="000000" w:themeColor="text1"/>
                <w:sz w:val="22"/>
                <w:szCs w:val="22"/>
              </w:rPr>
              <w:t>University of Toronto Scarborough Let’s Talk Science Partnership Program</w:t>
            </w:r>
            <w:r w:rsidRPr="00A06406">
              <w:rPr>
                <w:rFonts w:ascii="Calibri Light" w:eastAsia="Nanum Myeongjo" w:hAnsi="Calibri Light" w:cs="Calibri Light"/>
                <w:color w:val="000000" w:themeColor="text1"/>
                <w:sz w:val="22"/>
                <w:szCs w:val="22"/>
              </w:rPr>
              <w:t>;</w:t>
            </w:r>
            <w:r w:rsidR="00B83648" w:rsidRPr="00A06406">
              <w:rPr>
                <w:rFonts w:ascii="Calibri Light" w:eastAsia="Nanum Myeongjo" w:hAnsi="Calibri Light" w:cs="Calibri Light"/>
                <w:color w:val="000000" w:themeColor="text1"/>
                <w:sz w:val="22"/>
                <w:szCs w:val="22"/>
              </w:rPr>
              <w:t xml:space="preserve"> Graduate Student Coordinator (2008 – 2010)</w:t>
            </w:r>
            <w:r w:rsidR="00251CC2" w:rsidRPr="00A06406">
              <w:rPr>
                <w:rFonts w:ascii="Calibri Light" w:eastAsia="Nanum Myeongjo" w:hAnsi="Calibri Light" w:cs="Calibri Light"/>
                <w:color w:val="000000" w:themeColor="text1"/>
                <w:sz w:val="22"/>
                <w:szCs w:val="22"/>
              </w:rPr>
              <w:t xml:space="preserve">. </w:t>
            </w:r>
          </w:p>
          <w:p w14:paraId="09D92019" w14:textId="2BA8ABDA" w:rsidR="00251CC2" w:rsidRPr="00A06406" w:rsidRDefault="00572198"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25</w:t>
            </w:r>
            <w:r w:rsidR="00251CC2" w:rsidRPr="00A06406">
              <w:rPr>
                <w:rFonts w:ascii="Calibri Light" w:eastAsia="Nanum Myeongjo" w:hAnsi="Calibri Light" w:cs="Calibri Light"/>
                <w:color w:val="000000" w:themeColor="text1"/>
                <w:sz w:val="22"/>
                <w:szCs w:val="22"/>
              </w:rPr>
              <w:t xml:space="preserve">+ total presentations at academic conferences as lead/presenting author; </w:t>
            </w:r>
            <w:r>
              <w:rPr>
                <w:rFonts w:ascii="Calibri Light" w:eastAsia="Nanum Myeongjo" w:hAnsi="Calibri Light" w:cs="Calibri Light"/>
                <w:color w:val="000000" w:themeColor="text1"/>
                <w:sz w:val="22"/>
                <w:szCs w:val="22"/>
              </w:rPr>
              <w:t>20</w:t>
            </w:r>
            <w:r w:rsidR="00251CC2" w:rsidRPr="00A06406">
              <w:rPr>
                <w:rFonts w:ascii="Calibri Light" w:eastAsia="Nanum Myeongjo" w:hAnsi="Calibri Light" w:cs="Calibri Light"/>
                <w:color w:val="000000" w:themeColor="text1"/>
                <w:sz w:val="22"/>
                <w:szCs w:val="22"/>
              </w:rPr>
              <w:t>+ total presentations as co-author.</w:t>
            </w:r>
          </w:p>
          <w:p w14:paraId="31A09512" w14:textId="373E8388" w:rsidR="007B56EA" w:rsidRPr="008C1165" w:rsidRDefault="00251CC2"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100+ stakeholder / community presentations on freshwater restoration and management, including government agencies (local, </w:t>
            </w:r>
            <w:proofErr w:type="gramStart"/>
            <w:r w:rsidRPr="00A06406">
              <w:rPr>
                <w:rFonts w:ascii="Calibri Light" w:eastAsia="Nanum Myeongjo" w:hAnsi="Calibri Light" w:cs="Calibri Light"/>
                <w:color w:val="000000" w:themeColor="text1"/>
                <w:sz w:val="22"/>
                <w:szCs w:val="22"/>
              </w:rPr>
              <w:t>regional</w:t>
            </w:r>
            <w:proofErr w:type="gramEnd"/>
            <w:r w:rsidRPr="00A06406">
              <w:rPr>
                <w:rFonts w:ascii="Calibri Light" w:eastAsia="Nanum Myeongjo" w:hAnsi="Calibri Light" w:cs="Calibri Light"/>
                <w:color w:val="000000" w:themeColor="text1"/>
                <w:sz w:val="22"/>
                <w:szCs w:val="22"/>
              </w:rPr>
              <w:t xml:space="preserve"> and fe</w:t>
            </w:r>
            <w:r w:rsidR="009A175B" w:rsidRPr="00A06406">
              <w:rPr>
                <w:rFonts w:ascii="Calibri Light" w:eastAsia="Nanum Myeongjo" w:hAnsi="Calibri Light" w:cs="Calibri Light"/>
                <w:color w:val="000000" w:themeColor="text1"/>
                <w:sz w:val="22"/>
                <w:szCs w:val="22"/>
              </w:rPr>
              <w:t>deral), schools, farming groups, iwi (tribal) groups and public</w:t>
            </w:r>
          </w:p>
          <w:p w14:paraId="0C05E7C1" w14:textId="77777777" w:rsidR="00006BBC" w:rsidRPr="00A06406" w:rsidRDefault="00006BBC" w:rsidP="00293356">
            <w:pPr>
              <w:adjustRightInd w:val="0"/>
              <w:snapToGrid w:val="0"/>
              <w:spacing w:line="276" w:lineRule="auto"/>
              <w:rPr>
                <w:rFonts w:ascii="Calibri Light" w:eastAsia="Nanum Myeongjo" w:hAnsi="Calibri Light" w:cs="Calibri Light"/>
                <w:color w:val="000000" w:themeColor="text1"/>
                <w:sz w:val="22"/>
                <w:szCs w:val="22"/>
              </w:rPr>
            </w:pPr>
          </w:p>
          <w:p w14:paraId="2DA5D909" w14:textId="5AAB7F18" w:rsidR="003F6718" w:rsidRPr="00A06406" w:rsidRDefault="003B5ED7" w:rsidP="00293356">
            <w:pPr>
              <w:shd w:val="clear" w:color="auto" w:fill="BFBFBF" w:themeFill="background1" w:themeFillShade="BF"/>
              <w:adjustRightInd w:val="0"/>
              <w:snapToGrid w:val="0"/>
              <w:spacing w:line="276" w:lineRule="auto"/>
              <w:rPr>
                <w:rFonts w:ascii="Calibri Light" w:eastAsia="Nanum Myeongjo" w:hAnsi="Calibri Light" w:cs="Calibri Light"/>
                <w:color w:val="000000" w:themeColor="text1"/>
              </w:rPr>
            </w:pPr>
            <w:r w:rsidRPr="00A06406">
              <w:rPr>
                <w:rFonts w:ascii="Calibri Light" w:eastAsia="Nanum Myeongjo" w:hAnsi="Calibri Light" w:cs="Calibri Light"/>
                <w:color w:val="000000" w:themeColor="text1"/>
              </w:rPr>
              <w:t>S</w:t>
            </w:r>
            <w:r w:rsidR="009D7C44" w:rsidRPr="00A06406">
              <w:rPr>
                <w:rFonts w:ascii="Calibri Light" w:eastAsia="Nanum Myeongjo" w:hAnsi="Calibri Light" w:cs="Calibri Light"/>
                <w:color w:val="000000" w:themeColor="text1"/>
              </w:rPr>
              <w:t>CIENCE COMMUNICATION &amp;</w:t>
            </w:r>
            <w:r w:rsidR="005657EA" w:rsidRPr="00A06406">
              <w:rPr>
                <w:rFonts w:ascii="Calibri Light" w:eastAsia="Nanum Myeongjo" w:hAnsi="Calibri Light" w:cs="Calibri Light"/>
                <w:color w:val="000000" w:themeColor="text1"/>
              </w:rPr>
              <w:t xml:space="preserve"> TRANSLATION </w:t>
            </w:r>
            <w:r w:rsidRPr="00A06406">
              <w:rPr>
                <w:rFonts w:ascii="Calibri Light" w:eastAsia="Nanum Myeongjo" w:hAnsi="Calibri Light" w:cs="Calibri Light"/>
                <w:color w:val="000000" w:themeColor="text1"/>
              </w:rPr>
              <w:t>ECOLOGY</w:t>
            </w:r>
            <w:r w:rsidR="000B3DF3" w:rsidRPr="00A06406">
              <w:rPr>
                <w:rFonts w:ascii="Calibri Light" w:eastAsia="Nanum Myeongjo" w:hAnsi="Calibri Light" w:cs="Calibri Light"/>
                <w:color w:val="000000" w:themeColor="text1"/>
              </w:rPr>
              <w:t xml:space="preserve"> EXAMPLES</w:t>
            </w:r>
          </w:p>
          <w:p w14:paraId="544FEC4A" w14:textId="2C9AB5A4" w:rsidR="004F0425" w:rsidRDefault="004F0425"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Public </w:t>
            </w:r>
            <w:proofErr w:type="spellStart"/>
            <w:r>
              <w:rPr>
                <w:rFonts w:ascii="Calibri Light" w:eastAsia="Nanum Myeongjo" w:hAnsi="Calibri Light" w:cs="Calibri Light"/>
                <w:color w:val="000000" w:themeColor="text1"/>
                <w:sz w:val="22"/>
                <w:szCs w:val="22"/>
              </w:rPr>
              <w:t>Figshare</w:t>
            </w:r>
            <w:proofErr w:type="spellEnd"/>
            <w:r>
              <w:rPr>
                <w:rFonts w:ascii="Calibri Light" w:eastAsia="Nanum Myeongjo" w:hAnsi="Calibri Light" w:cs="Calibri Light"/>
                <w:color w:val="000000" w:themeColor="text1"/>
                <w:sz w:val="22"/>
                <w:szCs w:val="22"/>
              </w:rPr>
              <w:t xml:space="preserve"> page for translation materials </w:t>
            </w:r>
          </w:p>
          <w:p w14:paraId="0BF5BEAE" w14:textId="30C469A5" w:rsidR="004F0425" w:rsidRPr="004F0425" w:rsidRDefault="004F0425" w:rsidP="00293356">
            <w:pPr>
              <w:pStyle w:val="ListParagraph"/>
              <w:numPr>
                <w:ilvl w:val="1"/>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Healthy Headwaters Lab (2019-present): </w:t>
            </w:r>
            <w:hyperlink r:id="rId47" w:history="1">
              <w:r w:rsidRPr="00EC533C">
                <w:rPr>
                  <w:rStyle w:val="Hyperlink"/>
                  <w:rFonts w:ascii="Calibri Light" w:eastAsia="Nanum Myeongjo" w:hAnsi="Calibri Light" w:cs="Calibri Light"/>
                  <w:sz w:val="22"/>
                  <w:szCs w:val="22"/>
                </w:rPr>
                <w:t>http://tinyurl.com/healthyheadwaterslab</w:t>
              </w:r>
            </w:hyperlink>
            <w:r w:rsidRPr="004F0425">
              <w:rPr>
                <w:rFonts w:ascii="Calibri Light" w:eastAsia="Nanum Myeongjo" w:hAnsi="Calibri Light" w:cs="Calibri Light"/>
                <w:color w:val="000000" w:themeColor="text1"/>
                <w:sz w:val="22"/>
                <w:szCs w:val="22"/>
              </w:rPr>
              <w:t xml:space="preserve"> </w:t>
            </w:r>
          </w:p>
          <w:p w14:paraId="145CE967" w14:textId="0B58D9C1" w:rsidR="004F0425" w:rsidRPr="004F0425" w:rsidRDefault="004F0425" w:rsidP="00293356">
            <w:pPr>
              <w:pStyle w:val="ListParagraph"/>
              <w:numPr>
                <w:ilvl w:val="1"/>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CAREX (2013-2018): </w:t>
            </w:r>
            <w:hyperlink r:id="rId48" w:history="1">
              <w:r w:rsidRPr="00EC533C">
                <w:rPr>
                  <w:rStyle w:val="Hyperlink"/>
                  <w:rFonts w:ascii="Calibri Light" w:eastAsia="Nanum Myeongjo" w:hAnsi="Calibri Light" w:cs="Calibri Light"/>
                  <w:sz w:val="22"/>
                  <w:szCs w:val="22"/>
                </w:rPr>
                <w:t>http://tinyurl.com/carextips</w:t>
              </w:r>
            </w:hyperlink>
          </w:p>
          <w:p w14:paraId="570C08D8" w14:textId="418E6CB6" w:rsidR="006C5769" w:rsidRDefault="00AA2C9A"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Intern</w:t>
            </w:r>
            <w:r w:rsidRPr="006C5769">
              <w:rPr>
                <w:rFonts w:ascii="Calibri Light" w:eastAsia="Nanum Myeongjo" w:hAnsi="Calibri Light" w:cs="Calibri Light"/>
                <w:color w:val="000000" w:themeColor="text1"/>
                <w:sz w:val="22"/>
                <w:szCs w:val="22"/>
              </w:rPr>
              <w:t xml:space="preserve">ational Joint Commission Newsletter – Great Lakes Connection Newsletter. </w:t>
            </w:r>
          </w:p>
          <w:p w14:paraId="0FED6148" w14:textId="7D6CFDE8" w:rsidR="006C5769" w:rsidRPr="006C5769" w:rsidRDefault="006C5769" w:rsidP="00293356">
            <w:pPr>
              <w:pStyle w:val="ListParagraph"/>
              <w:numPr>
                <w:ilvl w:val="1"/>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“The JEDI Order: Promoting inclusivity in Great Lakes science and decision-making”. 2020. URL: </w:t>
            </w:r>
            <w:hyperlink r:id="rId49" w:history="1">
              <w:r w:rsidRPr="00581046">
                <w:rPr>
                  <w:rStyle w:val="Hyperlink"/>
                  <w:rFonts w:ascii="Calibri Light" w:eastAsia="Nanum Myeongjo" w:hAnsi="Calibri Light" w:cs="Calibri Light"/>
                  <w:sz w:val="22"/>
                  <w:szCs w:val="22"/>
                </w:rPr>
                <w:t>https://www.ijc.org/en/jedi-order-promoting-inclusivity-great-lakes-science-and-decision-making</w:t>
              </w:r>
            </w:hyperlink>
            <w:r>
              <w:rPr>
                <w:rFonts w:ascii="Calibri Light" w:eastAsia="Nanum Myeongjo" w:hAnsi="Calibri Light" w:cs="Calibri Light"/>
                <w:color w:val="000000" w:themeColor="text1"/>
                <w:sz w:val="22"/>
                <w:szCs w:val="22"/>
              </w:rPr>
              <w:t xml:space="preserve"> </w:t>
            </w:r>
          </w:p>
          <w:p w14:paraId="7F00E31A" w14:textId="3AD4C282" w:rsidR="00AA2C9A" w:rsidRDefault="00AA2C9A" w:rsidP="00293356">
            <w:pPr>
              <w:pStyle w:val="ListParagraph"/>
              <w:numPr>
                <w:ilvl w:val="1"/>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“Water is Life: Reframing Indigenous partnerships in water stewardship and research in the Great Lakes”</w:t>
            </w:r>
            <w:r w:rsidR="006C5769">
              <w:rPr>
                <w:rFonts w:ascii="Calibri Light" w:eastAsia="Nanum Myeongjo" w:hAnsi="Calibri Light" w:cs="Calibri Light"/>
                <w:color w:val="000000" w:themeColor="text1"/>
                <w:sz w:val="22"/>
                <w:szCs w:val="22"/>
              </w:rPr>
              <w:t>. 2020</w:t>
            </w:r>
            <w:r>
              <w:rPr>
                <w:rFonts w:ascii="Calibri Light" w:eastAsia="Nanum Myeongjo" w:hAnsi="Calibri Light" w:cs="Calibri Light"/>
                <w:color w:val="000000" w:themeColor="text1"/>
                <w:sz w:val="22"/>
                <w:szCs w:val="22"/>
              </w:rPr>
              <w:t xml:space="preserve">. URL: </w:t>
            </w:r>
            <w:hyperlink r:id="rId50" w:history="1">
              <w:r w:rsidRPr="007F23CD">
                <w:rPr>
                  <w:rStyle w:val="Hyperlink"/>
                  <w:rFonts w:ascii="Calibri Light" w:eastAsia="Nanum Myeongjo" w:hAnsi="Calibri Light" w:cs="Calibri Light"/>
                  <w:sz w:val="22"/>
                  <w:szCs w:val="22"/>
                </w:rPr>
                <w:t>https://ijc.org/en/water-life-reframing-indigenous-partnerships-water-stewardship-and-research-great-lakes</w:t>
              </w:r>
            </w:hyperlink>
            <w:r>
              <w:rPr>
                <w:rFonts w:ascii="Calibri Light" w:eastAsia="Nanum Myeongjo" w:hAnsi="Calibri Light" w:cs="Calibri Light"/>
                <w:color w:val="000000" w:themeColor="text1"/>
                <w:sz w:val="22"/>
                <w:szCs w:val="22"/>
              </w:rPr>
              <w:t xml:space="preserve"> </w:t>
            </w:r>
          </w:p>
          <w:p w14:paraId="22F10903" w14:textId="5DCF912A" w:rsidR="00DA38F0" w:rsidRPr="00A06406" w:rsidRDefault="00DA38F0"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lastRenderedPageBreak/>
              <w:t>“Small streams can help solve big problems”, Science on Tap, Field to Faucet. 4 April 2019.</w:t>
            </w:r>
          </w:p>
          <w:p w14:paraId="32646F60" w14:textId="6B32C286" w:rsidR="00B85C27" w:rsidRPr="00A06406" w:rsidRDefault="00B85C27"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Video: Traditional Ecological Knowledge and the Environment at Bkejwanong Territory, University of Windsor field course. Here I am interviewed as the course co-instructor for the inaugural field course. URL: </w:t>
            </w:r>
            <w:hyperlink r:id="rId51" w:history="1">
              <w:r w:rsidRPr="00A06406">
                <w:rPr>
                  <w:rStyle w:val="Hyperlink"/>
                  <w:rFonts w:ascii="Calibri Light" w:hAnsi="Calibri Light" w:cs="Calibri Light"/>
                  <w:sz w:val="22"/>
                  <w:szCs w:val="22"/>
                </w:rPr>
                <w:t>https://tinyurl.com/tek-fieldcourse-2019</w:t>
              </w:r>
            </w:hyperlink>
          </w:p>
          <w:p w14:paraId="342FD68E" w14:textId="2F1E2454" w:rsidR="00467EDF" w:rsidRPr="00A06406" w:rsidRDefault="00251CC2"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Magazine Feature</w:t>
            </w:r>
            <w:proofErr w:type="gramStart"/>
            <w:r w:rsidRPr="00A06406">
              <w:rPr>
                <w:rFonts w:ascii="Calibri Light" w:eastAsia="Nanum Myeongjo" w:hAnsi="Calibri Light" w:cs="Calibri Light"/>
                <w:color w:val="000000" w:themeColor="text1"/>
                <w:sz w:val="22"/>
                <w:szCs w:val="22"/>
              </w:rPr>
              <w:t>:  “</w:t>
            </w:r>
            <w:proofErr w:type="gramEnd"/>
            <w:r w:rsidRPr="00A06406">
              <w:rPr>
                <w:rFonts w:ascii="Calibri Light" w:eastAsia="Nanum Myeongjo" w:hAnsi="Calibri Light" w:cs="Calibri Light"/>
                <w:color w:val="000000" w:themeColor="text1"/>
                <w:sz w:val="22"/>
                <w:szCs w:val="22"/>
              </w:rPr>
              <w:t>Cleaning up our waterways” June/July 2018. Latitudes Magazine. Feature article in special issue on freshwater in Canterbury. URL:</w:t>
            </w:r>
            <w:r w:rsidR="00510086" w:rsidRPr="00A06406">
              <w:rPr>
                <w:rStyle w:val="Hyperlink"/>
                <w:rFonts w:ascii="Calibri Light" w:eastAsia="Nanum Myeongjo" w:hAnsi="Calibri Light" w:cs="Calibri Light"/>
                <w:sz w:val="22"/>
                <w:szCs w:val="22"/>
              </w:rPr>
              <w:t xml:space="preserve"> </w:t>
            </w:r>
            <w:r w:rsidR="00510086" w:rsidRPr="00A06406">
              <w:rPr>
                <w:rFonts w:ascii="Calibri Light" w:eastAsia="Nanum Myeongjo" w:hAnsi="Calibri Light" w:cs="Calibri Light"/>
                <w:color w:val="000000" w:themeColor="text1"/>
                <w:sz w:val="22"/>
                <w:szCs w:val="22"/>
              </w:rPr>
              <w:t xml:space="preserve"> </w:t>
            </w:r>
            <w:hyperlink r:id="rId52" w:history="1">
              <w:r w:rsidR="00510086" w:rsidRPr="00A06406">
                <w:rPr>
                  <w:rStyle w:val="Hyperlink"/>
                  <w:rFonts w:ascii="Calibri Light" w:eastAsia="Nanum Myeongjo" w:hAnsi="Calibri Light" w:cs="Calibri Light"/>
                  <w:sz w:val="22"/>
                  <w:szCs w:val="22"/>
                </w:rPr>
                <w:t>https://tinyurl.com/carex-latitudes</w:t>
              </w:r>
            </w:hyperlink>
            <w:r w:rsidR="00510086" w:rsidRPr="00A06406">
              <w:rPr>
                <w:rFonts w:ascii="Calibri Light" w:eastAsia="Nanum Myeongjo" w:hAnsi="Calibri Light" w:cs="Calibri Light"/>
                <w:color w:val="000000" w:themeColor="text1"/>
                <w:sz w:val="22"/>
                <w:szCs w:val="22"/>
              </w:rPr>
              <w:t xml:space="preserve">  </w:t>
            </w:r>
          </w:p>
          <w:p w14:paraId="13E62FA9" w14:textId="59C597C4" w:rsidR="00B85C27" w:rsidRPr="00A06406" w:rsidRDefault="00251CC2"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Newspaper (online &amp; print):</w:t>
            </w:r>
            <w:r w:rsidR="00433433" w:rsidRPr="00A06406">
              <w:rPr>
                <w:rFonts w:ascii="Calibri Light" w:eastAsia="Nanum Myeongjo" w:hAnsi="Calibri Light" w:cs="Calibri Light"/>
                <w:color w:val="000000" w:themeColor="text1"/>
                <w:sz w:val="22"/>
                <w:szCs w:val="22"/>
              </w:rPr>
              <w:t xml:space="preserve"> “Dry rivers drive climate change” 23 May 2018. The Press</w:t>
            </w:r>
            <w:r w:rsidRPr="00A06406">
              <w:rPr>
                <w:rFonts w:ascii="Calibri Light" w:eastAsia="Nanum Myeongjo" w:hAnsi="Calibri Light" w:cs="Calibri Light"/>
                <w:color w:val="000000" w:themeColor="text1"/>
                <w:sz w:val="22"/>
                <w:szCs w:val="22"/>
              </w:rPr>
              <w:t>, Stuff.co.nz, NZ Herald</w:t>
            </w:r>
            <w:r w:rsidR="00510086" w:rsidRPr="00A06406">
              <w:rPr>
                <w:rStyle w:val="Hyperlink"/>
                <w:rFonts w:ascii="Calibri Light" w:eastAsia="Nanum Myeongjo" w:hAnsi="Calibri Light" w:cs="Calibri Light"/>
                <w:color w:val="000000" w:themeColor="text1"/>
                <w:sz w:val="22"/>
                <w:szCs w:val="22"/>
                <w:u w:val="none"/>
              </w:rPr>
              <w:t xml:space="preserve"> </w:t>
            </w:r>
          </w:p>
          <w:p w14:paraId="102E9C01" w14:textId="036D51C2" w:rsidR="00CB133F" w:rsidRPr="00A06406" w:rsidRDefault="00251CC2"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u w:val="single"/>
              </w:rPr>
            </w:pPr>
            <w:r w:rsidRPr="00A06406">
              <w:rPr>
                <w:rFonts w:ascii="Calibri Light" w:eastAsia="Nanum Myeongjo" w:hAnsi="Calibri Light" w:cs="Calibri Light"/>
                <w:color w:val="000000" w:themeColor="text1"/>
                <w:sz w:val="22"/>
                <w:szCs w:val="22"/>
              </w:rPr>
              <w:t xml:space="preserve">Web media: </w:t>
            </w:r>
            <w:r w:rsidR="00973DA2" w:rsidRPr="00A06406">
              <w:rPr>
                <w:rFonts w:ascii="Calibri Light" w:eastAsia="Nanum Myeongjo" w:hAnsi="Calibri Light" w:cs="Calibri Light"/>
                <w:color w:val="000000" w:themeColor="text1"/>
                <w:sz w:val="22"/>
                <w:szCs w:val="22"/>
              </w:rPr>
              <w:t>Living Water Partnership between De</w:t>
            </w:r>
            <w:r w:rsidR="009C0F6C" w:rsidRPr="00A06406">
              <w:rPr>
                <w:rFonts w:ascii="Calibri Light" w:eastAsia="Nanum Myeongjo" w:hAnsi="Calibri Light" w:cs="Calibri Light"/>
                <w:color w:val="000000" w:themeColor="text1"/>
                <w:sz w:val="22"/>
                <w:szCs w:val="22"/>
              </w:rPr>
              <w:t xml:space="preserve">pt of Conservation and Fonterra - </w:t>
            </w:r>
            <w:r w:rsidR="00327B0B" w:rsidRPr="00A06406">
              <w:rPr>
                <w:rFonts w:ascii="Calibri Light" w:eastAsia="Nanum Myeongjo" w:hAnsi="Calibri Light" w:cs="Calibri Light"/>
                <w:color w:val="000000" w:themeColor="text1"/>
                <w:sz w:val="22"/>
                <w:szCs w:val="22"/>
              </w:rPr>
              <w:t xml:space="preserve">CAREX transforming agricultural drains into healthy waterways.  Here I feature as the CAREX Director and Scientist to explain on-the-ground research on agricultural </w:t>
            </w:r>
            <w:r w:rsidR="009C0F6C" w:rsidRPr="00A06406">
              <w:rPr>
                <w:rFonts w:ascii="Calibri Light" w:eastAsia="Nanum Myeongjo" w:hAnsi="Calibri Light" w:cs="Calibri Light"/>
                <w:color w:val="000000" w:themeColor="text1"/>
                <w:sz w:val="22"/>
                <w:szCs w:val="22"/>
              </w:rPr>
              <w:t>waterway</w:t>
            </w:r>
            <w:r w:rsidR="00327B0B" w:rsidRPr="00A06406">
              <w:rPr>
                <w:rFonts w:ascii="Calibri Light" w:eastAsia="Nanum Myeongjo" w:hAnsi="Calibri Light" w:cs="Calibri Light"/>
                <w:color w:val="000000" w:themeColor="text1"/>
                <w:sz w:val="22"/>
                <w:szCs w:val="22"/>
              </w:rPr>
              <w:t xml:space="preserve"> restoration.  This video features nationally on the Living Water website and related content on their website and social media is publicly available.  Launched January 2018. URL:</w:t>
            </w:r>
            <w:r w:rsidR="00973DA2" w:rsidRPr="00A06406">
              <w:rPr>
                <w:rFonts w:ascii="Calibri Light" w:eastAsia="Nanum Myeongjo" w:hAnsi="Calibri Light" w:cs="Calibri Light"/>
                <w:color w:val="000000" w:themeColor="text1"/>
                <w:sz w:val="22"/>
                <w:szCs w:val="22"/>
              </w:rPr>
              <w:t xml:space="preserve"> </w:t>
            </w:r>
            <w:hyperlink r:id="rId53" w:history="1">
              <w:r w:rsidR="00973DA2" w:rsidRPr="00A06406">
                <w:rPr>
                  <w:rStyle w:val="Hyperlink"/>
                  <w:rFonts w:ascii="Calibri Light" w:eastAsia="Nanum Myeongjo" w:hAnsi="Calibri Light" w:cs="Calibri Light"/>
                  <w:color w:val="000000" w:themeColor="text1"/>
                  <w:sz w:val="22"/>
                  <w:szCs w:val="22"/>
                </w:rPr>
                <w:t>https://www.youtube.com/watch?v=NqYdGG5G5dk</w:t>
              </w:r>
            </w:hyperlink>
            <w:r w:rsidR="00CB133F" w:rsidRPr="00A06406">
              <w:rPr>
                <w:rFonts w:ascii="Calibri Light" w:eastAsia="Nanum Myeongjo" w:hAnsi="Calibri Light" w:cs="Calibri Light"/>
                <w:color w:val="000000" w:themeColor="text1"/>
                <w:sz w:val="22"/>
                <w:szCs w:val="22"/>
              </w:rPr>
              <w:t xml:space="preserve">  Individually profiled at: </w:t>
            </w:r>
            <w:r w:rsidR="00CB133F" w:rsidRPr="00A06406">
              <w:rPr>
                <w:rFonts w:ascii="Calibri Light" w:eastAsia="Nanum Myeongjo" w:hAnsi="Calibri Light" w:cs="Calibri Light"/>
                <w:color w:val="000000" w:themeColor="text1"/>
                <w:sz w:val="22"/>
                <w:szCs w:val="22"/>
                <w:u w:val="single"/>
              </w:rPr>
              <w:t>https://www.livingwater.net.nz/our-progress/im:1432/scientists-working-with-living-water-dr-catherine/</w:t>
            </w:r>
          </w:p>
          <w:p w14:paraId="11135F4C" w14:textId="46BDEDA0" w:rsidR="00251CC2" w:rsidRPr="00A06406" w:rsidRDefault="00251CC2" w:rsidP="00293356">
            <w:pPr>
              <w:pStyle w:val="ListParagraph"/>
              <w:numPr>
                <w:ilvl w:val="0"/>
                <w:numId w:val="2"/>
              </w:numPr>
              <w:adjustRightInd w:val="0"/>
              <w:snapToGrid w:val="0"/>
              <w:spacing w:line="276" w:lineRule="auto"/>
              <w:contextualSpacing w:val="0"/>
              <w:rPr>
                <w:rStyle w:val="Hyperlink"/>
                <w:rFonts w:ascii="Calibri Light" w:eastAsia="Nanum Myeongjo" w:hAnsi="Calibri Light" w:cs="Calibri Light"/>
                <w:color w:val="000000" w:themeColor="text1"/>
                <w:sz w:val="22"/>
                <w:szCs w:val="22"/>
                <w:u w:val="none"/>
              </w:rPr>
            </w:pPr>
            <w:r w:rsidRPr="00A06406">
              <w:rPr>
                <w:rFonts w:ascii="Calibri Light" w:eastAsia="Nanum Myeongjo" w:hAnsi="Calibri Light" w:cs="Calibri Light"/>
                <w:color w:val="000000" w:themeColor="text1"/>
                <w:sz w:val="22"/>
                <w:szCs w:val="22"/>
              </w:rPr>
              <w:t xml:space="preserve">YouTube </w:t>
            </w:r>
            <w:r w:rsidR="006E7C91" w:rsidRPr="00A06406">
              <w:rPr>
                <w:rFonts w:ascii="Calibri Light" w:eastAsia="Nanum Myeongjo" w:hAnsi="Calibri Light" w:cs="Calibri Light"/>
                <w:color w:val="000000" w:themeColor="text1"/>
                <w:sz w:val="22"/>
                <w:szCs w:val="22"/>
              </w:rPr>
              <w:t xml:space="preserve">practitioner </w:t>
            </w:r>
            <w:r w:rsidRPr="00A06406">
              <w:rPr>
                <w:rFonts w:ascii="Calibri Light" w:eastAsia="Nanum Myeongjo" w:hAnsi="Calibri Light" w:cs="Calibri Light"/>
                <w:color w:val="000000" w:themeColor="text1"/>
                <w:sz w:val="22"/>
                <w:szCs w:val="22"/>
              </w:rPr>
              <w:t xml:space="preserve">video: </w:t>
            </w:r>
            <w:r w:rsidR="00973DA2" w:rsidRPr="00A06406">
              <w:rPr>
                <w:rFonts w:ascii="Calibri Light" w:eastAsia="Nanum Myeongjo" w:hAnsi="Calibri Light" w:cs="Calibri Light"/>
                <w:color w:val="000000" w:themeColor="text1"/>
                <w:sz w:val="22"/>
                <w:szCs w:val="22"/>
              </w:rPr>
              <w:t>Snake Creek catchment restoration – I have been building capacity and capability with stream restoration practitioners</w:t>
            </w:r>
            <w:r w:rsidR="006E7C91" w:rsidRPr="00A06406">
              <w:rPr>
                <w:rFonts w:ascii="Calibri Light" w:eastAsia="Nanum Myeongjo" w:hAnsi="Calibri Light" w:cs="Calibri Light"/>
                <w:color w:val="000000" w:themeColor="text1"/>
                <w:sz w:val="22"/>
                <w:szCs w:val="22"/>
              </w:rPr>
              <w:t xml:space="preserve"> at </w:t>
            </w:r>
            <w:r w:rsidR="00973DA2" w:rsidRPr="00A06406">
              <w:rPr>
                <w:rFonts w:ascii="Calibri Light" w:eastAsia="Nanum Myeongjo" w:hAnsi="Calibri Light" w:cs="Calibri Light"/>
                <w:color w:val="000000" w:themeColor="text1"/>
                <w:sz w:val="22"/>
                <w:szCs w:val="22"/>
              </w:rPr>
              <w:t>Snake Creek</w:t>
            </w:r>
            <w:r w:rsidR="009C0F6C" w:rsidRPr="00A06406">
              <w:rPr>
                <w:rFonts w:ascii="Calibri Light" w:eastAsia="Nanum Myeongjo" w:hAnsi="Calibri Light" w:cs="Calibri Light"/>
                <w:color w:val="000000" w:themeColor="text1"/>
                <w:sz w:val="22"/>
                <w:szCs w:val="22"/>
              </w:rPr>
              <w:t xml:space="preserve"> &amp; this video is shared widely among the public and local stakeholders</w:t>
            </w:r>
            <w:r w:rsidR="00973DA2" w:rsidRPr="00A06406">
              <w:rPr>
                <w:rFonts w:ascii="Calibri Light" w:eastAsia="Nanum Myeongjo" w:hAnsi="Calibri Light" w:cs="Calibri Light"/>
                <w:color w:val="000000" w:themeColor="text1"/>
                <w:sz w:val="22"/>
                <w:szCs w:val="22"/>
              </w:rPr>
              <w:t>.  Launched October 2017</w:t>
            </w:r>
            <w:r w:rsidR="00327B0B" w:rsidRPr="00A06406">
              <w:rPr>
                <w:rFonts w:ascii="Calibri Light" w:eastAsia="Nanum Myeongjo" w:hAnsi="Calibri Light" w:cs="Calibri Light"/>
                <w:color w:val="000000" w:themeColor="text1"/>
                <w:sz w:val="22"/>
                <w:szCs w:val="22"/>
              </w:rPr>
              <w:t>. URL</w:t>
            </w:r>
            <w:r w:rsidR="00973DA2" w:rsidRPr="00A06406">
              <w:rPr>
                <w:rFonts w:ascii="Calibri Light" w:eastAsia="Nanum Myeongjo" w:hAnsi="Calibri Light" w:cs="Calibri Light"/>
                <w:color w:val="000000" w:themeColor="text1"/>
                <w:sz w:val="22"/>
                <w:szCs w:val="22"/>
              </w:rPr>
              <w:t xml:space="preserve">: </w:t>
            </w:r>
            <w:hyperlink r:id="rId54" w:history="1">
              <w:r w:rsidR="00973DA2" w:rsidRPr="00A06406">
                <w:rPr>
                  <w:rStyle w:val="Hyperlink"/>
                  <w:rFonts w:ascii="Calibri Light" w:eastAsia="Nanum Myeongjo" w:hAnsi="Calibri Light" w:cs="Calibri Light"/>
                  <w:color w:val="000000" w:themeColor="text1"/>
                  <w:sz w:val="22"/>
                  <w:szCs w:val="22"/>
                </w:rPr>
                <w:t>https://www.youtube.com/watch?v=y_GvOqSwf8E</w:t>
              </w:r>
            </w:hyperlink>
          </w:p>
          <w:p w14:paraId="7AE2EDCB" w14:textId="28E05E22" w:rsidR="00117336" w:rsidRDefault="00117336"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Podcast:</w:t>
            </w:r>
          </w:p>
          <w:p w14:paraId="42880BC1" w14:textId="7DE3A24A" w:rsidR="00117336" w:rsidRDefault="00117336" w:rsidP="00117336">
            <w:pPr>
              <w:pStyle w:val="ListParagraph"/>
              <w:adjustRightInd w:val="0"/>
              <w:snapToGrid w:val="0"/>
              <w:spacing w:line="276" w:lineRule="auto"/>
              <w:ind w:left="360"/>
              <w:contextualSpacing w:val="0"/>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Teach Me About the Great Lakes – “What allyship looks like in action” – I was interviewed alongside Katrina </w:t>
            </w:r>
            <w:proofErr w:type="spellStart"/>
            <w:r>
              <w:rPr>
                <w:rFonts w:ascii="Calibri Light" w:eastAsia="Nanum Myeongjo" w:hAnsi="Calibri Light" w:cs="Calibri Light"/>
                <w:color w:val="000000" w:themeColor="text1"/>
                <w:sz w:val="22"/>
                <w:szCs w:val="22"/>
              </w:rPr>
              <w:t>Keeshig</w:t>
            </w:r>
            <w:proofErr w:type="spellEnd"/>
            <w:r>
              <w:rPr>
                <w:rFonts w:ascii="Calibri Light" w:eastAsia="Nanum Myeongjo" w:hAnsi="Calibri Light" w:cs="Calibri Light"/>
                <w:color w:val="000000" w:themeColor="text1"/>
                <w:sz w:val="22"/>
                <w:szCs w:val="22"/>
              </w:rPr>
              <w:t xml:space="preserve"> to talk about the Healthy Headwaters Lab efforts to </w:t>
            </w:r>
            <w:proofErr w:type="spellStart"/>
            <w:r>
              <w:rPr>
                <w:rFonts w:ascii="Calibri Light" w:eastAsia="Nanum Myeongjo" w:hAnsi="Calibri Light" w:cs="Calibri Light"/>
                <w:color w:val="000000" w:themeColor="text1"/>
                <w:sz w:val="22"/>
                <w:szCs w:val="22"/>
              </w:rPr>
              <w:t>centre</w:t>
            </w:r>
            <w:proofErr w:type="spellEnd"/>
            <w:r>
              <w:rPr>
                <w:rFonts w:ascii="Calibri Light" w:eastAsia="Nanum Myeongjo" w:hAnsi="Calibri Light" w:cs="Calibri Light"/>
                <w:color w:val="000000" w:themeColor="text1"/>
                <w:sz w:val="22"/>
                <w:szCs w:val="22"/>
              </w:rPr>
              <w:t xml:space="preserve"> and promote Indigenous-led science. URL: </w:t>
            </w:r>
            <w:hyperlink r:id="rId55" w:history="1">
              <w:r w:rsidRPr="00647BC6">
                <w:rPr>
                  <w:rStyle w:val="Hyperlink"/>
                  <w:rFonts w:ascii="Calibri Light" w:eastAsia="Nanum Myeongjo" w:hAnsi="Calibri Light" w:cs="Calibri Light"/>
                  <w:sz w:val="22"/>
                  <w:szCs w:val="22"/>
                </w:rPr>
                <w:t>https://www.teachmeaboutthegreatlakes.com/23</w:t>
              </w:r>
            </w:hyperlink>
            <w:r>
              <w:rPr>
                <w:rFonts w:ascii="Calibri Light" w:eastAsia="Nanum Myeongjo" w:hAnsi="Calibri Light" w:cs="Calibri Light"/>
                <w:color w:val="000000" w:themeColor="text1"/>
                <w:sz w:val="22"/>
                <w:szCs w:val="22"/>
              </w:rPr>
              <w:t xml:space="preserve"> </w:t>
            </w:r>
          </w:p>
          <w:p w14:paraId="4F3E7046" w14:textId="24C6D4EA" w:rsidR="00251CC2" w:rsidRPr="00A06406" w:rsidRDefault="00251CC2" w:rsidP="00293356">
            <w:pPr>
              <w:pStyle w:val="ListParagraph"/>
              <w:numPr>
                <w:ilvl w:val="0"/>
                <w:numId w:val="2"/>
              </w:numPr>
              <w:adjustRightInd w:val="0"/>
              <w:snapToGrid w:val="0"/>
              <w:spacing w:line="276" w:lineRule="auto"/>
              <w:contextualSpacing w:val="0"/>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Radio:  </w:t>
            </w:r>
          </w:p>
          <w:p w14:paraId="2F9D16DE" w14:textId="21552B36" w:rsidR="007862AE" w:rsidRPr="00A06406" w:rsidRDefault="002B1D49" w:rsidP="00293356">
            <w:pPr>
              <w:adjustRightInd w:val="0"/>
              <w:snapToGrid w:val="0"/>
              <w:spacing w:line="276" w:lineRule="auto"/>
              <w:ind w:left="1222" w:hanging="862"/>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 xml:space="preserve">Radio New Zealand – Nine to Noon Radio Program “Re-building healthy rivers”. I was interviewed </w:t>
            </w:r>
            <w:r w:rsidR="002F68B0" w:rsidRPr="00A06406">
              <w:rPr>
                <w:rFonts w:ascii="Calibri Light" w:eastAsia="Nanum Myeongjo" w:hAnsi="Calibri Light" w:cs="Calibri Light"/>
                <w:color w:val="000000" w:themeColor="text1"/>
                <w:sz w:val="22"/>
                <w:szCs w:val="22"/>
              </w:rPr>
              <w:t>to discuss new project focused on boosting biodiversity restoration in rivers. Originally aired 26 January 2017.</w:t>
            </w:r>
            <w:r w:rsidR="00251CC2" w:rsidRPr="00A06406">
              <w:rPr>
                <w:rFonts w:ascii="Calibri Light" w:eastAsia="Nanum Myeongjo" w:hAnsi="Calibri Light" w:cs="Calibri Light"/>
                <w:color w:val="000000" w:themeColor="text1"/>
                <w:sz w:val="22"/>
                <w:szCs w:val="22"/>
              </w:rPr>
              <w:t xml:space="preserve">  </w:t>
            </w:r>
            <w:hyperlink r:id="rId56" w:history="1">
              <w:r w:rsidR="007862AE" w:rsidRPr="00A06406">
                <w:rPr>
                  <w:rStyle w:val="Hyperlink"/>
                  <w:rFonts w:ascii="Calibri Light" w:eastAsia="Nanum Myeongjo" w:hAnsi="Calibri Light" w:cs="Calibri Light"/>
                  <w:color w:val="000000" w:themeColor="text1"/>
                  <w:sz w:val="22"/>
                  <w:szCs w:val="22"/>
                </w:rPr>
                <w:t>http://www.radionz.co.nz/national/programmes/ninetonoon/audio/201830860/re-building-healthy-rivers</w:t>
              </w:r>
            </w:hyperlink>
          </w:p>
          <w:p w14:paraId="4AE413E5" w14:textId="5B678B36" w:rsidR="00842109" w:rsidRPr="00A06406" w:rsidRDefault="00CA6A6B" w:rsidP="00293356">
            <w:pPr>
              <w:adjustRightInd w:val="0"/>
              <w:snapToGrid w:val="0"/>
              <w:spacing w:line="276" w:lineRule="auto"/>
              <w:ind w:left="1222" w:hanging="862"/>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Radio New Zealand – Country Life Radio Program “A Stream Runs through it</w:t>
            </w:r>
            <w:r w:rsidR="009320EF" w:rsidRPr="00A06406">
              <w:rPr>
                <w:rFonts w:ascii="Calibri Light" w:eastAsia="Nanum Myeongjo" w:hAnsi="Calibri Light" w:cs="Calibri Light"/>
                <w:color w:val="000000" w:themeColor="text1"/>
                <w:sz w:val="22"/>
                <w:szCs w:val="22"/>
              </w:rPr>
              <w:t xml:space="preserve"> – the Canterbury Waterway Rehabilitation Experiment</w:t>
            </w:r>
            <w:r w:rsidRPr="00A06406">
              <w:rPr>
                <w:rFonts w:ascii="Calibri Light" w:eastAsia="Nanum Myeongjo" w:hAnsi="Calibri Light" w:cs="Calibri Light"/>
                <w:color w:val="000000" w:themeColor="text1"/>
                <w:sz w:val="22"/>
                <w:szCs w:val="22"/>
              </w:rPr>
              <w:t xml:space="preserve">”. </w:t>
            </w:r>
            <w:r w:rsidR="009320EF" w:rsidRPr="00A06406">
              <w:rPr>
                <w:rFonts w:ascii="Calibri Light" w:eastAsia="Nanum Myeongjo" w:hAnsi="Calibri Light" w:cs="Calibri Light"/>
                <w:color w:val="000000" w:themeColor="text1"/>
                <w:sz w:val="22"/>
                <w:szCs w:val="22"/>
              </w:rPr>
              <w:t xml:space="preserve">I was interviewed </w:t>
            </w:r>
            <w:r w:rsidR="002B1D49" w:rsidRPr="00A06406">
              <w:rPr>
                <w:rFonts w:ascii="Calibri Light" w:eastAsia="Nanum Myeongjo" w:hAnsi="Calibri Light" w:cs="Calibri Light"/>
                <w:color w:val="000000" w:themeColor="text1"/>
                <w:sz w:val="22"/>
                <w:szCs w:val="22"/>
              </w:rPr>
              <w:t>to discuss partnership between science, industry, government and farmers to achieve stream restoration (</w:t>
            </w:r>
            <w:r w:rsidR="009320EF" w:rsidRPr="00A06406">
              <w:rPr>
                <w:rFonts w:ascii="Calibri Light" w:eastAsia="Nanum Myeongjo" w:hAnsi="Calibri Light" w:cs="Calibri Light"/>
                <w:color w:val="000000" w:themeColor="text1"/>
                <w:sz w:val="22"/>
                <w:szCs w:val="22"/>
              </w:rPr>
              <w:t xml:space="preserve">with Prof Jon Harding, </w:t>
            </w:r>
            <w:proofErr w:type="spellStart"/>
            <w:r w:rsidR="009320EF" w:rsidRPr="00A06406">
              <w:rPr>
                <w:rFonts w:ascii="Calibri Light" w:eastAsia="Nanum Myeongjo" w:hAnsi="Calibri Light" w:cs="Calibri Light"/>
                <w:color w:val="000000" w:themeColor="text1"/>
                <w:sz w:val="22"/>
                <w:szCs w:val="22"/>
              </w:rPr>
              <w:t>Dr.</w:t>
            </w:r>
            <w:proofErr w:type="spellEnd"/>
            <w:r w:rsidR="009320EF" w:rsidRPr="00A06406">
              <w:rPr>
                <w:rFonts w:ascii="Calibri Light" w:eastAsia="Nanum Myeongjo" w:hAnsi="Calibri Light" w:cs="Calibri Light"/>
                <w:color w:val="000000" w:themeColor="text1"/>
                <w:sz w:val="22"/>
                <w:szCs w:val="22"/>
              </w:rPr>
              <w:t xml:space="preserve"> Meg </w:t>
            </w:r>
            <w:proofErr w:type="spellStart"/>
            <w:r w:rsidR="009320EF" w:rsidRPr="00A06406">
              <w:rPr>
                <w:rFonts w:ascii="Calibri Light" w:eastAsia="Nanum Myeongjo" w:hAnsi="Calibri Light" w:cs="Calibri Light"/>
                <w:color w:val="000000" w:themeColor="text1"/>
                <w:sz w:val="22"/>
                <w:szCs w:val="22"/>
              </w:rPr>
              <w:t>Devane</w:t>
            </w:r>
            <w:proofErr w:type="spellEnd"/>
            <w:r w:rsidR="009320EF" w:rsidRPr="00A06406">
              <w:rPr>
                <w:rFonts w:ascii="Calibri Light" w:eastAsia="Nanum Myeongjo" w:hAnsi="Calibri Light" w:cs="Calibri Light"/>
                <w:color w:val="000000" w:themeColor="text1"/>
                <w:sz w:val="22"/>
                <w:szCs w:val="22"/>
              </w:rPr>
              <w:t>, Robin Smith, Libby Suth</w:t>
            </w:r>
            <w:r w:rsidR="00530A81" w:rsidRPr="00A06406">
              <w:rPr>
                <w:rFonts w:ascii="Calibri Light" w:eastAsia="Nanum Myeongjo" w:hAnsi="Calibri Light" w:cs="Calibri Light"/>
                <w:color w:val="000000" w:themeColor="text1"/>
                <w:sz w:val="22"/>
                <w:szCs w:val="22"/>
              </w:rPr>
              <w:t>erland, Richard &amp; Jill Simpson</w:t>
            </w:r>
            <w:r w:rsidR="002B1D49" w:rsidRPr="00A06406">
              <w:rPr>
                <w:rFonts w:ascii="Calibri Light" w:eastAsia="Nanum Myeongjo" w:hAnsi="Calibri Light" w:cs="Calibri Light"/>
                <w:color w:val="000000" w:themeColor="text1"/>
                <w:sz w:val="22"/>
                <w:szCs w:val="22"/>
              </w:rPr>
              <w:t>)</w:t>
            </w:r>
            <w:r w:rsidR="00530A81" w:rsidRPr="00A06406">
              <w:rPr>
                <w:rFonts w:ascii="Calibri Light" w:eastAsia="Nanum Myeongjo" w:hAnsi="Calibri Light" w:cs="Calibri Light"/>
                <w:color w:val="000000" w:themeColor="text1"/>
                <w:sz w:val="22"/>
                <w:szCs w:val="22"/>
              </w:rPr>
              <w:t>.</w:t>
            </w:r>
            <w:r w:rsidR="00597E13" w:rsidRPr="00A06406">
              <w:rPr>
                <w:rFonts w:ascii="Calibri Light" w:eastAsia="Nanum Myeongjo" w:hAnsi="Calibri Light" w:cs="Calibri Light"/>
                <w:color w:val="000000" w:themeColor="text1"/>
                <w:sz w:val="22"/>
                <w:szCs w:val="22"/>
              </w:rPr>
              <w:t xml:space="preserve"> </w:t>
            </w:r>
            <w:r w:rsidRPr="00A06406">
              <w:rPr>
                <w:rFonts w:ascii="Calibri Light" w:eastAsia="Nanum Myeongjo" w:hAnsi="Calibri Light" w:cs="Calibri Light"/>
                <w:color w:val="000000" w:themeColor="text1"/>
                <w:sz w:val="22"/>
                <w:szCs w:val="22"/>
              </w:rPr>
              <w:t>Originally aired 20 May 2016</w:t>
            </w:r>
            <w:r w:rsidR="00597E13" w:rsidRPr="00A06406">
              <w:rPr>
                <w:rFonts w:ascii="Calibri Light" w:eastAsia="Nanum Myeongjo" w:hAnsi="Calibri Light" w:cs="Calibri Light"/>
                <w:color w:val="000000" w:themeColor="text1"/>
                <w:sz w:val="22"/>
                <w:szCs w:val="22"/>
              </w:rPr>
              <w:t xml:space="preserve">: </w:t>
            </w:r>
            <w:hyperlink r:id="rId57" w:history="1">
              <w:r w:rsidRPr="00A06406">
                <w:rPr>
                  <w:rStyle w:val="Hyperlink"/>
                  <w:rFonts w:ascii="Calibri Light" w:eastAsia="Nanum Myeongjo" w:hAnsi="Calibri Light" w:cs="Calibri Light"/>
                  <w:color w:val="000000" w:themeColor="text1"/>
                  <w:sz w:val="22"/>
                  <w:szCs w:val="22"/>
                </w:rPr>
                <w:t>http://www.radionz.co.nz/national/programmes/countrylife/audio/201801480/a-stream-runs-through-it</w:t>
              </w:r>
            </w:hyperlink>
          </w:p>
        </w:tc>
      </w:tr>
      <w:tr w:rsidR="00EE5799" w:rsidRPr="00A06406" w14:paraId="0E7A6BC4" w14:textId="77777777" w:rsidTr="00BD778B">
        <w:tc>
          <w:tcPr>
            <w:tcW w:w="10080" w:type="dxa"/>
          </w:tcPr>
          <w:p w14:paraId="0724165C" w14:textId="397452B6" w:rsidR="00BD778B" w:rsidRPr="00A06406" w:rsidRDefault="00BD778B" w:rsidP="00293356">
            <w:pPr>
              <w:adjustRightInd w:val="0"/>
              <w:snapToGrid w:val="0"/>
              <w:spacing w:line="276" w:lineRule="auto"/>
              <w:rPr>
                <w:rFonts w:ascii="Calibri Light" w:eastAsia="Nanum Myeongjo" w:hAnsi="Calibri Light" w:cs="Calibri Light"/>
                <w:color w:val="000000" w:themeColor="text1"/>
                <w:sz w:val="22"/>
                <w:szCs w:val="22"/>
              </w:rPr>
            </w:pPr>
          </w:p>
        </w:tc>
      </w:tr>
    </w:tbl>
    <w:p w14:paraId="4B9D96F0" w14:textId="6A5A3EDC" w:rsidR="00826C4F" w:rsidRPr="00A06406" w:rsidRDefault="00BD778B" w:rsidP="00293356">
      <w:pPr>
        <w:shd w:val="clear" w:color="auto" w:fill="BFBFBF" w:themeFill="background1" w:themeFillShade="BF"/>
        <w:adjustRightInd w:val="0"/>
        <w:snapToGrid w:val="0"/>
        <w:spacing w:line="276" w:lineRule="auto"/>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LEAVES</w:t>
      </w:r>
    </w:p>
    <w:p w14:paraId="19DAC416" w14:textId="16EF5C41" w:rsidR="00AB11C4" w:rsidRDefault="00BD778B" w:rsidP="00293356">
      <w:pPr>
        <w:adjustRightInd w:val="0"/>
        <w:snapToGrid w:val="0"/>
        <w:spacing w:line="276" w:lineRule="auto"/>
        <w:rPr>
          <w:rFonts w:ascii="Calibri Light" w:eastAsia="Nanum Myeongjo" w:hAnsi="Calibri Light" w:cs="Calibri Light"/>
          <w:color w:val="000000" w:themeColor="text1"/>
          <w:sz w:val="22"/>
          <w:szCs w:val="22"/>
        </w:rPr>
      </w:pPr>
      <w:r w:rsidRPr="00A06406">
        <w:rPr>
          <w:rFonts w:ascii="Calibri Light" w:eastAsia="Nanum Myeongjo" w:hAnsi="Calibri Light" w:cs="Calibri Light"/>
          <w:color w:val="000000" w:themeColor="text1"/>
          <w:sz w:val="22"/>
          <w:szCs w:val="22"/>
        </w:rPr>
        <w:t>Parental leave</w:t>
      </w:r>
      <w:r w:rsidR="00853E0D" w:rsidRPr="00A06406">
        <w:rPr>
          <w:rFonts w:ascii="Calibri Light" w:eastAsia="Nanum Myeongjo" w:hAnsi="Calibri Light" w:cs="Calibri Light"/>
          <w:color w:val="000000" w:themeColor="text1"/>
          <w:sz w:val="22"/>
          <w:szCs w:val="22"/>
        </w:rPr>
        <w:t>s</w:t>
      </w:r>
      <w:r w:rsidR="00F34DFA" w:rsidRPr="00A06406">
        <w:rPr>
          <w:rFonts w:ascii="Calibri Light" w:eastAsia="Nanum Myeongjo" w:hAnsi="Calibri Light" w:cs="Calibri Light"/>
          <w:color w:val="000000" w:themeColor="text1"/>
          <w:sz w:val="22"/>
          <w:szCs w:val="22"/>
        </w:rPr>
        <w:t xml:space="preserve"> taken in </w:t>
      </w:r>
      <w:r w:rsidRPr="00A06406">
        <w:rPr>
          <w:rFonts w:ascii="Calibri Light" w:eastAsia="Nanum Myeongjo" w:hAnsi="Calibri Light" w:cs="Calibri Light"/>
          <w:color w:val="000000" w:themeColor="text1"/>
          <w:sz w:val="22"/>
          <w:szCs w:val="22"/>
        </w:rPr>
        <w:t>201</w:t>
      </w:r>
      <w:r w:rsidR="00853E0D" w:rsidRPr="00A06406">
        <w:rPr>
          <w:rFonts w:ascii="Calibri Light" w:eastAsia="Nanum Myeongjo" w:hAnsi="Calibri Light" w:cs="Calibri Light"/>
          <w:color w:val="000000" w:themeColor="text1"/>
          <w:sz w:val="22"/>
          <w:szCs w:val="22"/>
        </w:rPr>
        <w:t>1</w:t>
      </w:r>
      <w:r w:rsidR="00EE0519" w:rsidRPr="00A06406">
        <w:rPr>
          <w:rFonts w:ascii="Calibri Light" w:eastAsia="Nanum Myeongjo" w:hAnsi="Calibri Light" w:cs="Calibri Light"/>
          <w:color w:val="000000" w:themeColor="text1"/>
          <w:sz w:val="22"/>
          <w:szCs w:val="22"/>
        </w:rPr>
        <w:t xml:space="preserve"> &amp; </w:t>
      </w:r>
      <w:r w:rsidRPr="00A06406">
        <w:rPr>
          <w:rFonts w:ascii="Calibri Light" w:eastAsia="Nanum Myeongjo" w:hAnsi="Calibri Light" w:cs="Calibri Light"/>
          <w:color w:val="000000" w:themeColor="text1"/>
          <w:sz w:val="22"/>
          <w:szCs w:val="22"/>
        </w:rPr>
        <w:t>201</w:t>
      </w:r>
      <w:r w:rsidR="00F34DFA" w:rsidRPr="00A06406">
        <w:rPr>
          <w:rFonts w:ascii="Calibri Light" w:eastAsia="Nanum Myeongjo" w:hAnsi="Calibri Light" w:cs="Calibri Light"/>
          <w:color w:val="000000" w:themeColor="text1"/>
          <w:sz w:val="22"/>
          <w:szCs w:val="22"/>
        </w:rPr>
        <w:t>5/201</w:t>
      </w:r>
      <w:r w:rsidRPr="00A06406">
        <w:rPr>
          <w:rFonts w:ascii="Calibri Light" w:eastAsia="Nanum Myeongjo" w:hAnsi="Calibri Light" w:cs="Calibri Light"/>
          <w:color w:val="000000" w:themeColor="text1"/>
          <w:sz w:val="22"/>
          <w:szCs w:val="22"/>
        </w:rPr>
        <w:t>6</w:t>
      </w:r>
    </w:p>
    <w:p w14:paraId="77B2D54B" w14:textId="2D39DD64" w:rsidR="006D7375" w:rsidRPr="00A06406" w:rsidRDefault="006D7375" w:rsidP="00293356">
      <w:pPr>
        <w:adjustRightInd w:val="0"/>
        <w:snapToGrid w:val="0"/>
        <w:spacing w:line="276" w:lineRule="auto"/>
        <w:rPr>
          <w:rFonts w:ascii="Calibri Light" w:eastAsia="Nanum Myeongjo" w:hAnsi="Calibri Light" w:cs="Calibri Light"/>
          <w:color w:val="000000" w:themeColor="text1"/>
          <w:sz w:val="22"/>
          <w:szCs w:val="22"/>
        </w:rPr>
      </w:pPr>
      <w:r>
        <w:rPr>
          <w:rFonts w:ascii="Calibri Light" w:eastAsia="Nanum Myeongjo" w:hAnsi="Calibri Light" w:cs="Calibri Light"/>
          <w:color w:val="000000" w:themeColor="text1"/>
          <w:sz w:val="22"/>
          <w:szCs w:val="22"/>
        </w:rPr>
        <w:t xml:space="preserve">Laboratory and research program </w:t>
      </w:r>
      <w:r w:rsidR="00165D14">
        <w:rPr>
          <w:rFonts w:ascii="Calibri Light" w:eastAsia="Nanum Myeongjo" w:hAnsi="Calibri Light" w:cs="Calibri Light"/>
          <w:color w:val="000000" w:themeColor="text1"/>
          <w:sz w:val="22"/>
          <w:szCs w:val="22"/>
        </w:rPr>
        <w:t xml:space="preserve">have </w:t>
      </w:r>
      <w:r w:rsidR="00A916A9">
        <w:rPr>
          <w:rFonts w:ascii="Calibri Light" w:eastAsia="Nanum Myeongjo" w:hAnsi="Calibri Light" w:cs="Calibri Light"/>
          <w:color w:val="000000" w:themeColor="text1"/>
          <w:sz w:val="22"/>
          <w:szCs w:val="22"/>
        </w:rPr>
        <w:t xml:space="preserve">been in flux </w:t>
      </w:r>
      <w:r w:rsidR="00165D14">
        <w:rPr>
          <w:rFonts w:ascii="Calibri Light" w:eastAsia="Nanum Myeongjo" w:hAnsi="Calibri Light" w:cs="Calibri Light"/>
          <w:color w:val="000000" w:themeColor="text1"/>
          <w:sz w:val="22"/>
          <w:szCs w:val="22"/>
        </w:rPr>
        <w:t xml:space="preserve">between being fully </w:t>
      </w:r>
      <w:r>
        <w:rPr>
          <w:rFonts w:ascii="Calibri Light" w:eastAsia="Nanum Myeongjo" w:hAnsi="Calibri Light" w:cs="Calibri Light"/>
          <w:color w:val="000000" w:themeColor="text1"/>
          <w:sz w:val="22"/>
          <w:szCs w:val="22"/>
        </w:rPr>
        <w:t xml:space="preserve">shut down </w:t>
      </w:r>
      <w:r w:rsidR="00165D14">
        <w:rPr>
          <w:rFonts w:ascii="Calibri Light" w:eastAsia="Nanum Myeongjo" w:hAnsi="Calibri Light" w:cs="Calibri Light"/>
          <w:color w:val="000000" w:themeColor="text1"/>
          <w:sz w:val="22"/>
          <w:szCs w:val="22"/>
        </w:rPr>
        <w:t xml:space="preserve">to partially open </w:t>
      </w:r>
      <w:r>
        <w:rPr>
          <w:rFonts w:ascii="Calibri Light" w:eastAsia="Nanum Myeongjo" w:hAnsi="Calibri Light" w:cs="Calibri Light"/>
          <w:color w:val="000000" w:themeColor="text1"/>
          <w:sz w:val="22"/>
          <w:szCs w:val="22"/>
        </w:rPr>
        <w:t>due to COVID-19 pandemic (</w:t>
      </w:r>
      <w:r w:rsidR="00224C02">
        <w:rPr>
          <w:rFonts w:ascii="Calibri Light" w:eastAsia="Nanum Myeongjo" w:hAnsi="Calibri Light" w:cs="Calibri Light"/>
          <w:color w:val="000000" w:themeColor="text1"/>
          <w:sz w:val="22"/>
          <w:szCs w:val="22"/>
        </w:rPr>
        <w:t>March</w:t>
      </w:r>
      <w:r w:rsidR="00AB70BA">
        <w:rPr>
          <w:rFonts w:ascii="Calibri Light" w:eastAsia="Nanum Myeongjo" w:hAnsi="Calibri Light" w:cs="Calibri Light"/>
          <w:color w:val="000000" w:themeColor="text1"/>
          <w:sz w:val="22"/>
          <w:szCs w:val="22"/>
        </w:rPr>
        <w:t xml:space="preserve"> 2020</w:t>
      </w:r>
      <w:r w:rsidR="00224C02">
        <w:rPr>
          <w:rFonts w:ascii="Calibri Light" w:eastAsia="Nanum Myeongjo" w:hAnsi="Calibri Light" w:cs="Calibri Light"/>
          <w:color w:val="000000" w:themeColor="text1"/>
          <w:sz w:val="22"/>
          <w:szCs w:val="22"/>
        </w:rPr>
        <w:t xml:space="preserve"> t</w:t>
      </w:r>
      <w:r w:rsidR="00F63A57">
        <w:rPr>
          <w:rFonts w:ascii="Calibri Light" w:eastAsia="Nanum Myeongjo" w:hAnsi="Calibri Light" w:cs="Calibri Light"/>
          <w:color w:val="000000" w:themeColor="text1"/>
          <w:sz w:val="22"/>
          <w:szCs w:val="22"/>
        </w:rPr>
        <w:t>o present</w:t>
      </w:r>
      <w:r>
        <w:rPr>
          <w:rFonts w:ascii="Calibri Light" w:eastAsia="Nanum Myeongjo" w:hAnsi="Calibri Light" w:cs="Calibri Light"/>
          <w:color w:val="000000" w:themeColor="text1"/>
          <w:sz w:val="22"/>
          <w:szCs w:val="22"/>
        </w:rPr>
        <w:t>)</w:t>
      </w:r>
      <w:r w:rsidR="00A916A9">
        <w:rPr>
          <w:rFonts w:ascii="Calibri Light" w:eastAsia="Nanum Myeongjo" w:hAnsi="Calibri Light" w:cs="Calibri Light"/>
          <w:color w:val="000000" w:themeColor="text1"/>
          <w:sz w:val="22"/>
          <w:szCs w:val="22"/>
        </w:rPr>
        <w:t>. At present, the lab has not returned to full capacity or function</w:t>
      </w:r>
      <w:r w:rsidR="007D22C2">
        <w:rPr>
          <w:rFonts w:ascii="Calibri Light" w:eastAsia="Nanum Myeongjo" w:hAnsi="Calibri Light" w:cs="Calibri Light"/>
          <w:color w:val="000000" w:themeColor="text1"/>
          <w:sz w:val="22"/>
          <w:szCs w:val="22"/>
        </w:rPr>
        <w:t xml:space="preserve"> and we continue to work primarily in a remote, virtual setting.</w:t>
      </w:r>
    </w:p>
    <w:p w14:paraId="164EEA08" w14:textId="77777777" w:rsidR="00365902" w:rsidRPr="00A06406" w:rsidRDefault="00365902" w:rsidP="00293356">
      <w:pPr>
        <w:adjustRightInd w:val="0"/>
        <w:snapToGrid w:val="0"/>
        <w:spacing w:line="276" w:lineRule="auto"/>
        <w:rPr>
          <w:rFonts w:ascii="Calibri Light" w:eastAsia="Nanum Myeongjo" w:hAnsi="Calibri Light" w:cs="Calibri Light"/>
          <w:color w:val="000000" w:themeColor="text1"/>
          <w:sz w:val="22"/>
          <w:szCs w:val="22"/>
        </w:rPr>
      </w:pPr>
    </w:p>
    <w:sectPr w:rsidR="00365902" w:rsidRPr="00A06406" w:rsidSect="00E15D7F">
      <w:footerReference w:type="even" r:id="rId58"/>
      <w:footerReference w:type="default" r:id="rId59"/>
      <w:headerReference w:type="first" r:id="rId60"/>
      <w:footerReference w:type="first" r:id="rId61"/>
      <w:pgSz w:w="12240" w:h="15840"/>
      <w:pgMar w:top="1224" w:right="1080" w:bottom="936" w:left="1080" w:header="720" w:footer="5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C724" w14:textId="77777777" w:rsidR="00CE6C3E" w:rsidRDefault="00CE6C3E">
      <w:r>
        <w:separator/>
      </w:r>
    </w:p>
  </w:endnote>
  <w:endnote w:type="continuationSeparator" w:id="0">
    <w:p w14:paraId="514DA8AF" w14:textId="77777777" w:rsidR="00CE6C3E" w:rsidRDefault="00CE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Nanum Myeongjo">
    <w:panose1 w:val="020B0604020202020204"/>
    <w:charset w:val="81"/>
    <w:family w:val="roman"/>
    <w:pitch w:val="variable"/>
    <w:sig w:usb0="800002A7" w:usb1="09D7FCFB" w:usb2="00000010" w:usb3="00000000" w:csb0="0028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Thin">
    <w:altName w:val="HELVETICA NEUE THIN"/>
    <w:panose1 w:val="020B0403020202020204"/>
    <w:charset w:val="00"/>
    <w:family w:val="swiss"/>
    <w:pitch w:val="variable"/>
    <w:sig w:usb0="E00002EF" w:usb1="5000205B" w:usb2="00000002"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0056" w14:textId="77777777" w:rsidR="008E1F8F" w:rsidRDefault="008E1F8F" w:rsidP="00C77F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17AC8E" w14:textId="77777777" w:rsidR="008E1F8F" w:rsidRDefault="008E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AF45" w14:textId="3879D30B" w:rsidR="008E1F8F" w:rsidRPr="00BF4040" w:rsidRDefault="008E1F8F" w:rsidP="004F69AE">
    <w:pPr>
      <w:pStyle w:val="Header"/>
      <w:tabs>
        <w:tab w:val="clear" w:pos="4320"/>
        <w:tab w:val="clear" w:pos="8640"/>
      </w:tabs>
      <w:jc w:val="both"/>
      <w:rPr>
        <w:rFonts w:asciiTheme="majorHAnsi" w:hAnsiTheme="majorHAnsi"/>
        <w:sz w:val="18"/>
        <w:szCs w:val="18"/>
      </w:rPr>
    </w:pPr>
    <w:r w:rsidRPr="00BF4040">
      <w:rPr>
        <w:rFonts w:asciiTheme="majorHAnsi" w:hAnsiTheme="majorHAnsi"/>
        <w:sz w:val="18"/>
        <w:szCs w:val="18"/>
      </w:rPr>
      <w:t xml:space="preserve">C.M. Febria – </w:t>
    </w:r>
    <w:proofErr w:type="gramStart"/>
    <w:r w:rsidRPr="00BF4040">
      <w:rPr>
        <w:rFonts w:asciiTheme="majorHAnsi" w:hAnsiTheme="majorHAnsi"/>
        <w:sz w:val="18"/>
        <w:szCs w:val="18"/>
      </w:rPr>
      <w:t xml:space="preserve">CV  </w:t>
    </w:r>
    <w:r w:rsidRPr="00BF4040">
      <w:rPr>
        <w:rFonts w:asciiTheme="majorHAnsi" w:hAnsiTheme="majorHAnsi"/>
        <w:sz w:val="18"/>
        <w:szCs w:val="18"/>
      </w:rPr>
      <w:tab/>
    </w:r>
    <w:proofErr w:type="gramEnd"/>
    <w:r w:rsidRPr="00BF4040">
      <w:rPr>
        <w:rFonts w:asciiTheme="majorHAnsi" w:hAnsiTheme="majorHAnsi"/>
        <w:sz w:val="18"/>
        <w:szCs w:val="18"/>
      </w:rPr>
      <w:tab/>
    </w:r>
    <w:r w:rsidRPr="00BF4040">
      <w:rPr>
        <w:rFonts w:asciiTheme="majorHAnsi" w:hAnsiTheme="majorHAnsi"/>
        <w:sz w:val="18"/>
        <w:szCs w:val="18"/>
      </w:rPr>
      <w:tab/>
    </w:r>
    <w:r w:rsidRPr="00BF4040">
      <w:rPr>
        <w:rFonts w:asciiTheme="majorHAnsi" w:hAnsiTheme="majorHAnsi"/>
        <w:sz w:val="18"/>
        <w:szCs w:val="18"/>
      </w:rPr>
      <w:tab/>
    </w:r>
    <w:r w:rsidRPr="00BF4040">
      <w:rPr>
        <w:rFonts w:asciiTheme="majorHAnsi" w:hAnsiTheme="majorHAnsi"/>
        <w:sz w:val="18"/>
        <w:szCs w:val="18"/>
      </w:rPr>
      <w:tab/>
    </w:r>
    <w:r w:rsidRPr="00BF4040">
      <w:rPr>
        <w:rFonts w:asciiTheme="majorHAnsi" w:hAnsiTheme="majorHAnsi"/>
        <w:sz w:val="18"/>
        <w:szCs w:val="18"/>
      </w:rPr>
      <w:tab/>
    </w:r>
    <w:r w:rsidRPr="00BF4040">
      <w:rPr>
        <w:rFonts w:asciiTheme="majorHAnsi" w:hAnsiTheme="majorHAnsi"/>
        <w:sz w:val="18"/>
        <w:szCs w:val="18"/>
      </w:rPr>
      <w:tab/>
    </w:r>
    <w:r w:rsidRPr="00BF4040">
      <w:rPr>
        <w:rFonts w:asciiTheme="majorHAnsi" w:hAnsiTheme="majorHAnsi"/>
        <w:sz w:val="18"/>
        <w:szCs w:val="18"/>
      </w:rPr>
      <w:tab/>
    </w:r>
    <w:r w:rsidRPr="00BF4040">
      <w:rPr>
        <w:rFonts w:asciiTheme="majorHAnsi" w:hAnsiTheme="majorHAnsi"/>
        <w:sz w:val="18"/>
        <w:szCs w:val="18"/>
      </w:rPr>
      <w:tab/>
      <w:t xml:space="preserve">Page </w:t>
    </w:r>
    <w:r w:rsidRPr="00BF4040">
      <w:rPr>
        <w:rFonts w:asciiTheme="majorHAnsi" w:hAnsiTheme="majorHAnsi"/>
        <w:sz w:val="18"/>
        <w:szCs w:val="18"/>
      </w:rPr>
      <w:fldChar w:fldCharType="begin"/>
    </w:r>
    <w:r w:rsidRPr="00BF4040">
      <w:rPr>
        <w:rFonts w:asciiTheme="majorHAnsi" w:hAnsiTheme="majorHAnsi"/>
        <w:sz w:val="18"/>
        <w:szCs w:val="18"/>
      </w:rPr>
      <w:instrText xml:space="preserve"> PAGE </w:instrText>
    </w:r>
    <w:r w:rsidRPr="00BF4040">
      <w:rPr>
        <w:rFonts w:asciiTheme="majorHAnsi" w:hAnsiTheme="majorHAnsi"/>
        <w:sz w:val="18"/>
        <w:szCs w:val="18"/>
      </w:rPr>
      <w:fldChar w:fldCharType="separate"/>
    </w:r>
    <w:r w:rsidRPr="00BF4040">
      <w:rPr>
        <w:rFonts w:asciiTheme="majorHAnsi" w:hAnsiTheme="majorHAnsi"/>
        <w:noProof/>
        <w:sz w:val="18"/>
        <w:szCs w:val="18"/>
      </w:rPr>
      <w:t>2</w:t>
    </w:r>
    <w:r w:rsidRPr="00BF4040">
      <w:rPr>
        <w:rFonts w:asciiTheme="majorHAnsi" w:hAnsiTheme="majorHAnsi"/>
        <w:sz w:val="18"/>
        <w:szCs w:val="18"/>
      </w:rPr>
      <w:fldChar w:fldCharType="end"/>
    </w:r>
    <w:r w:rsidRPr="00BF4040">
      <w:rPr>
        <w:rFonts w:asciiTheme="majorHAnsi" w:hAnsiTheme="majorHAnsi"/>
        <w:sz w:val="18"/>
        <w:szCs w:val="18"/>
      </w:rPr>
      <w:t xml:space="preserve"> of </w:t>
    </w:r>
    <w:r w:rsidRPr="00BF4040">
      <w:rPr>
        <w:rFonts w:asciiTheme="majorHAnsi" w:hAnsiTheme="majorHAnsi"/>
        <w:sz w:val="18"/>
        <w:szCs w:val="18"/>
      </w:rPr>
      <w:fldChar w:fldCharType="begin"/>
    </w:r>
    <w:r w:rsidRPr="00BF4040">
      <w:rPr>
        <w:rFonts w:asciiTheme="majorHAnsi" w:hAnsiTheme="majorHAnsi"/>
        <w:sz w:val="18"/>
        <w:szCs w:val="18"/>
      </w:rPr>
      <w:instrText xml:space="preserve"> NUMPAGES </w:instrText>
    </w:r>
    <w:r w:rsidRPr="00BF4040">
      <w:rPr>
        <w:rFonts w:asciiTheme="majorHAnsi" w:hAnsiTheme="majorHAnsi"/>
        <w:sz w:val="18"/>
        <w:szCs w:val="18"/>
      </w:rPr>
      <w:fldChar w:fldCharType="separate"/>
    </w:r>
    <w:r w:rsidRPr="00BF4040">
      <w:rPr>
        <w:rFonts w:asciiTheme="majorHAnsi" w:hAnsiTheme="majorHAnsi"/>
        <w:noProof/>
        <w:sz w:val="18"/>
        <w:szCs w:val="18"/>
      </w:rPr>
      <w:t>6</w:t>
    </w:r>
    <w:r w:rsidRPr="00BF4040">
      <w:rPr>
        <w:rFonts w:asciiTheme="majorHAnsi" w:hAnsiTheme="majorHAnsi"/>
        <w:sz w:val="18"/>
        <w:szCs w:val="18"/>
      </w:rPr>
      <w:fldChar w:fldCharType="end"/>
    </w:r>
  </w:p>
  <w:p w14:paraId="49A2D649" w14:textId="47367789" w:rsidR="008E1F8F" w:rsidRPr="00D47A0C" w:rsidRDefault="008E1F8F" w:rsidP="00D47A0C">
    <w:pPr>
      <w:pStyle w:val="Header"/>
      <w:jc w:val="center"/>
      <w:rPr>
        <w:rFonts w:ascii="Helvetica Neue Thin" w:hAnsi="Helvetica Neue Thi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7B3D" w14:textId="277CD14A" w:rsidR="008E1F8F" w:rsidRPr="00BF4040" w:rsidRDefault="008E1F8F" w:rsidP="00CA6335">
    <w:pPr>
      <w:pStyle w:val="Header"/>
      <w:jc w:val="right"/>
      <w:rPr>
        <w:rFonts w:asciiTheme="majorHAnsi" w:hAnsiTheme="majorHAnsi"/>
        <w:sz w:val="20"/>
        <w:szCs w:val="20"/>
      </w:rPr>
    </w:pPr>
    <w:r w:rsidRPr="00BF4040">
      <w:rPr>
        <w:rFonts w:asciiTheme="majorHAnsi" w:hAnsiTheme="majorHAnsi"/>
        <w:sz w:val="20"/>
        <w:szCs w:val="20"/>
      </w:rPr>
      <w:t xml:space="preserve">Page </w:t>
    </w:r>
    <w:r w:rsidRPr="00BF4040">
      <w:rPr>
        <w:rStyle w:val="PageNumber"/>
        <w:rFonts w:asciiTheme="majorHAnsi" w:hAnsiTheme="majorHAnsi"/>
        <w:sz w:val="20"/>
        <w:szCs w:val="20"/>
      </w:rPr>
      <w:fldChar w:fldCharType="begin"/>
    </w:r>
    <w:r w:rsidRPr="00BF4040">
      <w:rPr>
        <w:rStyle w:val="PageNumber"/>
        <w:rFonts w:asciiTheme="majorHAnsi" w:hAnsiTheme="majorHAnsi"/>
        <w:sz w:val="20"/>
        <w:szCs w:val="20"/>
      </w:rPr>
      <w:instrText xml:space="preserve"> PAGE </w:instrText>
    </w:r>
    <w:r w:rsidRPr="00BF4040">
      <w:rPr>
        <w:rStyle w:val="PageNumber"/>
        <w:rFonts w:asciiTheme="majorHAnsi" w:hAnsiTheme="majorHAnsi"/>
        <w:sz w:val="20"/>
        <w:szCs w:val="20"/>
      </w:rPr>
      <w:fldChar w:fldCharType="separate"/>
    </w:r>
    <w:r w:rsidRPr="00BF4040">
      <w:rPr>
        <w:rStyle w:val="PageNumber"/>
        <w:rFonts w:asciiTheme="majorHAnsi" w:hAnsiTheme="majorHAnsi"/>
        <w:noProof/>
        <w:sz w:val="20"/>
        <w:szCs w:val="20"/>
      </w:rPr>
      <w:t>1</w:t>
    </w:r>
    <w:r w:rsidRPr="00BF4040">
      <w:rPr>
        <w:rStyle w:val="PageNumber"/>
        <w:rFonts w:asciiTheme="majorHAnsi" w:hAnsiTheme="majorHAnsi"/>
        <w:sz w:val="20"/>
        <w:szCs w:val="20"/>
      </w:rPr>
      <w:fldChar w:fldCharType="end"/>
    </w:r>
    <w:r w:rsidRPr="00BF4040">
      <w:rPr>
        <w:rStyle w:val="PageNumber"/>
        <w:rFonts w:asciiTheme="majorHAnsi" w:hAnsiTheme="majorHAnsi"/>
        <w:sz w:val="20"/>
        <w:szCs w:val="20"/>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210E0" w14:textId="77777777" w:rsidR="00CE6C3E" w:rsidRDefault="00CE6C3E">
      <w:r>
        <w:separator/>
      </w:r>
    </w:p>
  </w:footnote>
  <w:footnote w:type="continuationSeparator" w:id="0">
    <w:p w14:paraId="26230B96" w14:textId="77777777" w:rsidR="00CE6C3E" w:rsidRDefault="00CE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2DAA" w14:textId="6810C096" w:rsidR="008E1F8F" w:rsidRPr="008166B2" w:rsidRDefault="008E1F8F" w:rsidP="008978F8">
    <w:pPr>
      <w:pStyle w:val="Header"/>
      <w:jc w:val="right"/>
      <w:rPr>
        <w:rFonts w:ascii="Calibri Light" w:hAnsi="Calibri Light" w:cs="Calibri Light"/>
        <w:sz w:val="18"/>
        <w:szCs w:val="20"/>
        <w:lang w:val="en-CA"/>
      </w:rPr>
    </w:pPr>
    <w:r w:rsidRPr="008166B2">
      <w:rPr>
        <w:rFonts w:ascii="Calibri Light" w:hAnsi="Calibri Light" w:cs="Calibri Light"/>
        <w:sz w:val="18"/>
        <w:szCs w:val="20"/>
        <w:lang w:val="en-CA"/>
      </w:rPr>
      <w:t xml:space="preserve">Last updated: </w:t>
    </w:r>
    <w:r w:rsidR="0039277F">
      <w:rPr>
        <w:rFonts w:ascii="Calibri Light" w:hAnsi="Calibri Light" w:cs="Calibri Light"/>
        <w:sz w:val="18"/>
        <w:szCs w:val="20"/>
        <w:lang w:val="en-CA"/>
      </w:rPr>
      <w:t>February</w:t>
    </w:r>
    <w:r w:rsidR="00175D4C">
      <w:rPr>
        <w:rFonts w:ascii="Calibri Light" w:hAnsi="Calibri Light" w:cs="Calibri Light"/>
        <w:sz w:val="18"/>
        <w:szCs w:val="20"/>
        <w:lang w:val="en-CA"/>
      </w:rPr>
      <w:t xml:space="preserve"> 202</w:t>
    </w:r>
    <w:r w:rsidR="00516507">
      <w:rPr>
        <w:rFonts w:ascii="Calibri Light" w:hAnsi="Calibri Light" w:cs="Calibri Light"/>
        <w:sz w:val="18"/>
        <w:szCs w:val="20"/>
        <w:lang w:val="en-C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17EBA"/>
    <w:multiLevelType w:val="hybridMultilevel"/>
    <w:tmpl w:val="4EE61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53692"/>
    <w:multiLevelType w:val="hybridMultilevel"/>
    <w:tmpl w:val="90B858D2"/>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15:restartNumberingAfterBreak="0">
    <w:nsid w:val="19B3260C"/>
    <w:multiLevelType w:val="hybridMultilevel"/>
    <w:tmpl w:val="AF6C7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34542E"/>
    <w:multiLevelType w:val="hybridMultilevel"/>
    <w:tmpl w:val="1AEC4EAA"/>
    <w:lvl w:ilvl="0" w:tplc="FFFFFFFF">
      <w:start w:val="1"/>
      <w:numFmt w:val="decimal"/>
      <w:lvlText w:val="(%1)"/>
      <w:lvlJc w:val="left"/>
      <w:pPr>
        <w:ind w:left="567" w:hanging="567"/>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FA94B37"/>
    <w:multiLevelType w:val="hybridMultilevel"/>
    <w:tmpl w:val="67EEA8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8349FD"/>
    <w:multiLevelType w:val="hybridMultilevel"/>
    <w:tmpl w:val="236EAD04"/>
    <w:lvl w:ilvl="0" w:tplc="2638BA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A1222A7"/>
    <w:multiLevelType w:val="hybridMultilevel"/>
    <w:tmpl w:val="3F7024C4"/>
    <w:lvl w:ilvl="0" w:tplc="6AA0ECC8">
      <w:start w:val="1"/>
      <w:numFmt w:val="decimal"/>
      <w:lvlText w:val="(%1)"/>
      <w:lvlJc w:val="left"/>
      <w:pPr>
        <w:ind w:left="360" w:hanging="360"/>
      </w:pPr>
      <w:rPr>
        <w:rFonts w:eastAsia="Times New Roman"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B55E39"/>
    <w:multiLevelType w:val="hybridMultilevel"/>
    <w:tmpl w:val="B93A7D52"/>
    <w:lvl w:ilvl="0" w:tplc="6C546492">
      <w:start w:val="2"/>
      <w:numFmt w:val="decimal"/>
      <w:lvlText w:val="(%1)"/>
      <w:lvlJc w:val="left"/>
      <w:pPr>
        <w:ind w:left="360" w:hanging="360"/>
      </w:pPr>
      <w:rPr>
        <w:rFonts w:eastAsia="Times New Roman" w:cs="Times New Roman"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C13233"/>
    <w:multiLevelType w:val="multilevel"/>
    <w:tmpl w:val="7CD8D790"/>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69F33C6"/>
    <w:multiLevelType w:val="multilevel"/>
    <w:tmpl w:val="58A87782"/>
    <w:styleLink w:val="CurrentList1"/>
    <w:lvl w:ilvl="0">
      <w:start w:val="1"/>
      <w:numFmt w:val="decimal"/>
      <w:lvlText w:val="(%1)"/>
      <w:lvlJc w:val="left"/>
      <w:pPr>
        <w:ind w:left="360" w:hanging="360"/>
      </w:pPr>
      <w:rPr>
        <w:rFonts w:ascii="Calibri Light" w:eastAsia="Nanum Myeongjo" w:hAnsi="Calibri Light" w:cs="Calibri Ligh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6C85115"/>
    <w:multiLevelType w:val="hybridMultilevel"/>
    <w:tmpl w:val="A680FD4E"/>
    <w:lvl w:ilvl="0" w:tplc="EEE44754">
      <w:start w:val="16"/>
      <w:numFmt w:val="decimal"/>
      <w:lvlText w:val="(%1)"/>
      <w:lvlJc w:val="left"/>
      <w:pPr>
        <w:ind w:left="720" w:hanging="360"/>
      </w:pPr>
      <w:rPr>
        <w:rFonts w:ascii="Times" w:hAnsi="Time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6F2390"/>
    <w:multiLevelType w:val="hybridMultilevel"/>
    <w:tmpl w:val="3C98F000"/>
    <w:lvl w:ilvl="0" w:tplc="C5CA6732">
      <w:start w:val="1"/>
      <w:numFmt w:val="decimal"/>
      <w:lvlText w:val="(%1)"/>
      <w:lvlJc w:val="left"/>
      <w:pPr>
        <w:ind w:left="360" w:hanging="360"/>
      </w:pPr>
      <w:rPr>
        <w:rFonts w:hint="default"/>
        <w:b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70D06C3"/>
    <w:multiLevelType w:val="multilevel"/>
    <w:tmpl w:val="27DEEAD2"/>
    <w:lvl w:ilvl="0">
      <w:start w:val="1"/>
      <w:numFmt w:val="decimal"/>
      <w:lvlText w:val="(%1)"/>
      <w:lvlJc w:val="left"/>
      <w:pPr>
        <w:ind w:left="57" w:hanging="57"/>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3D308E"/>
    <w:multiLevelType w:val="hybridMultilevel"/>
    <w:tmpl w:val="EC6A2E22"/>
    <w:lvl w:ilvl="0" w:tplc="24BA4CB6">
      <w:start w:val="3"/>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B230CF"/>
    <w:multiLevelType w:val="hybridMultilevel"/>
    <w:tmpl w:val="F38C0C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593A88"/>
    <w:multiLevelType w:val="hybridMultilevel"/>
    <w:tmpl w:val="4950D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715915"/>
    <w:multiLevelType w:val="hybridMultilevel"/>
    <w:tmpl w:val="7B78429E"/>
    <w:lvl w:ilvl="0" w:tplc="27B8FFEC">
      <w:start w:val="1"/>
      <w:numFmt w:val="decimal"/>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657296"/>
    <w:multiLevelType w:val="hybridMultilevel"/>
    <w:tmpl w:val="A680FD4E"/>
    <w:lvl w:ilvl="0" w:tplc="EEE44754">
      <w:start w:val="16"/>
      <w:numFmt w:val="decimal"/>
      <w:lvlText w:val="(%1)"/>
      <w:lvlJc w:val="left"/>
      <w:pPr>
        <w:ind w:left="720" w:hanging="360"/>
      </w:pPr>
      <w:rPr>
        <w:rFonts w:ascii="Times" w:hAnsi="Time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96E63"/>
    <w:multiLevelType w:val="hybridMultilevel"/>
    <w:tmpl w:val="58A87782"/>
    <w:lvl w:ilvl="0" w:tplc="562432BE">
      <w:start w:val="1"/>
      <w:numFmt w:val="decimal"/>
      <w:lvlText w:val="(%1)"/>
      <w:lvlJc w:val="left"/>
      <w:pPr>
        <w:ind w:left="360" w:hanging="360"/>
      </w:pPr>
      <w:rPr>
        <w:rFonts w:ascii="Calibri Light" w:eastAsia="Nanum Myeongjo" w:hAnsi="Calibri Light" w:cs="Calibri Ligh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02A66CA"/>
    <w:multiLevelType w:val="hybridMultilevel"/>
    <w:tmpl w:val="31842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5C01A5"/>
    <w:multiLevelType w:val="hybridMultilevel"/>
    <w:tmpl w:val="1AEC4EAA"/>
    <w:lvl w:ilvl="0" w:tplc="27B8FFEC">
      <w:start w:val="1"/>
      <w:numFmt w:val="decimal"/>
      <w:lvlText w:val="(%1)"/>
      <w:lvlJc w:val="left"/>
      <w:pPr>
        <w:ind w:left="567" w:hanging="567"/>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410531"/>
    <w:multiLevelType w:val="hybridMultilevel"/>
    <w:tmpl w:val="A680FD4E"/>
    <w:lvl w:ilvl="0" w:tplc="EEE44754">
      <w:start w:val="16"/>
      <w:numFmt w:val="decimal"/>
      <w:lvlText w:val="(%1)"/>
      <w:lvlJc w:val="left"/>
      <w:pPr>
        <w:ind w:left="720" w:hanging="360"/>
      </w:pPr>
      <w:rPr>
        <w:rFonts w:ascii="Times" w:hAnsi="Time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747FA9"/>
    <w:multiLevelType w:val="hybridMultilevel"/>
    <w:tmpl w:val="6FC8EF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AAB4FBA"/>
    <w:multiLevelType w:val="hybridMultilevel"/>
    <w:tmpl w:val="4E78D126"/>
    <w:lvl w:ilvl="0" w:tplc="AF0A81F6">
      <w:start w:val="1"/>
      <w:numFmt w:val="decimal"/>
      <w:lvlText w:val="(%1)"/>
      <w:lvlJc w:val="left"/>
      <w:pPr>
        <w:ind w:left="720" w:hanging="360"/>
      </w:pPr>
      <w:rPr>
        <w:rFonts w:ascii="Calibri Light" w:eastAsia="Nanum Myeongjo" w:hAnsi="Calibri Light" w:cs="Calibri Light"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B62C66"/>
    <w:multiLevelType w:val="hybridMultilevel"/>
    <w:tmpl w:val="0570083E"/>
    <w:lvl w:ilvl="0" w:tplc="5ADAD6F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E7237E6"/>
    <w:multiLevelType w:val="hybridMultilevel"/>
    <w:tmpl w:val="9B20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D97118"/>
    <w:multiLevelType w:val="hybridMultilevel"/>
    <w:tmpl w:val="02409FC6"/>
    <w:lvl w:ilvl="0" w:tplc="27B8FFE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5"/>
  </w:num>
  <w:num w:numId="4">
    <w:abstractNumId w:val="20"/>
  </w:num>
  <w:num w:numId="5">
    <w:abstractNumId w:val="24"/>
  </w:num>
  <w:num w:numId="6">
    <w:abstractNumId w:val="11"/>
  </w:num>
  <w:num w:numId="7">
    <w:abstractNumId w:val="13"/>
  </w:num>
  <w:num w:numId="8">
    <w:abstractNumId w:val="7"/>
  </w:num>
  <w:num w:numId="9">
    <w:abstractNumId w:val="8"/>
  </w:num>
  <w:num w:numId="10">
    <w:abstractNumId w:val="12"/>
  </w:num>
  <w:num w:numId="11">
    <w:abstractNumId w:val="14"/>
  </w:num>
  <w:num w:numId="12">
    <w:abstractNumId w:val="5"/>
  </w:num>
  <w:num w:numId="13">
    <w:abstractNumId w:val="2"/>
  </w:num>
  <w:num w:numId="14">
    <w:abstractNumId w:val="21"/>
  </w:num>
  <w:num w:numId="15">
    <w:abstractNumId w:val="10"/>
  </w:num>
  <w:num w:numId="16">
    <w:abstractNumId w:val="17"/>
  </w:num>
  <w:num w:numId="17">
    <w:abstractNumId w:val="23"/>
  </w:num>
  <w:num w:numId="18">
    <w:abstractNumId w:val="18"/>
  </w:num>
  <w:num w:numId="19">
    <w:abstractNumId w:val="26"/>
  </w:num>
  <w:num w:numId="20">
    <w:abstractNumId w:val="1"/>
  </w:num>
  <w:num w:numId="21">
    <w:abstractNumId w:val="16"/>
  </w:num>
  <w:num w:numId="22">
    <w:abstractNumId w:val="19"/>
  </w:num>
  <w:num w:numId="23">
    <w:abstractNumId w:val="6"/>
  </w:num>
  <w:num w:numId="24">
    <w:abstractNumId w:val="9"/>
  </w:num>
  <w:num w:numId="25">
    <w:abstractNumId w:val="15"/>
  </w:num>
  <w:num w:numId="26">
    <w:abstractNumId w:val="22"/>
  </w:num>
  <w:num w:numId="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proofState w:spelling="clean" w:grammar="clean"/>
  <w:defaultTabStop w:val="86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F0"/>
    <w:rsid w:val="00000174"/>
    <w:rsid w:val="00001FB0"/>
    <w:rsid w:val="00002310"/>
    <w:rsid w:val="000028C5"/>
    <w:rsid w:val="0000544F"/>
    <w:rsid w:val="00006BBC"/>
    <w:rsid w:val="00006C25"/>
    <w:rsid w:val="00010B48"/>
    <w:rsid w:val="000126DA"/>
    <w:rsid w:val="00013787"/>
    <w:rsid w:val="000141CA"/>
    <w:rsid w:val="00014E78"/>
    <w:rsid w:val="00015805"/>
    <w:rsid w:val="00015B63"/>
    <w:rsid w:val="00017DCB"/>
    <w:rsid w:val="000206A5"/>
    <w:rsid w:val="000217A3"/>
    <w:rsid w:val="00022F3D"/>
    <w:rsid w:val="00023155"/>
    <w:rsid w:val="000267F6"/>
    <w:rsid w:val="00027C05"/>
    <w:rsid w:val="00030EEC"/>
    <w:rsid w:val="00032FF0"/>
    <w:rsid w:val="0003337D"/>
    <w:rsid w:val="00034532"/>
    <w:rsid w:val="00035314"/>
    <w:rsid w:val="00036638"/>
    <w:rsid w:val="00036EB5"/>
    <w:rsid w:val="00037AD6"/>
    <w:rsid w:val="00037E9D"/>
    <w:rsid w:val="000405D1"/>
    <w:rsid w:val="00040E3C"/>
    <w:rsid w:val="000435A7"/>
    <w:rsid w:val="00050D32"/>
    <w:rsid w:val="000529E4"/>
    <w:rsid w:val="00052EC7"/>
    <w:rsid w:val="00055151"/>
    <w:rsid w:val="00061D39"/>
    <w:rsid w:val="000650D1"/>
    <w:rsid w:val="000651EE"/>
    <w:rsid w:val="00070237"/>
    <w:rsid w:val="00070F58"/>
    <w:rsid w:val="00073015"/>
    <w:rsid w:val="00073738"/>
    <w:rsid w:val="0007608B"/>
    <w:rsid w:val="00076404"/>
    <w:rsid w:val="000778E2"/>
    <w:rsid w:val="00077C79"/>
    <w:rsid w:val="00077CCB"/>
    <w:rsid w:val="00081086"/>
    <w:rsid w:val="0008125B"/>
    <w:rsid w:val="00082256"/>
    <w:rsid w:val="00083418"/>
    <w:rsid w:val="00084A77"/>
    <w:rsid w:val="00084F42"/>
    <w:rsid w:val="00086457"/>
    <w:rsid w:val="00086D9E"/>
    <w:rsid w:val="000927ED"/>
    <w:rsid w:val="000979BF"/>
    <w:rsid w:val="00097E41"/>
    <w:rsid w:val="000A0BE7"/>
    <w:rsid w:val="000A1DC2"/>
    <w:rsid w:val="000A2E37"/>
    <w:rsid w:val="000A51C6"/>
    <w:rsid w:val="000A5B27"/>
    <w:rsid w:val="000A71A5"/>
    <w:rsid w:val="000A74A6"/>
    <w:rsid w:val="000B1342"/>
    <w:rsid w:val="000B3DF3"/>
    <w:rsid w:val="000B4867"/>
    <w:rsid w:val="000C0D0E"/>
    <w:rsid w:val="000C1011"/>
    <w:rsid w:val="000C1168"/>
    <w:rsid w:val="000C120C"/>
    <w:rsid w:val="000C22EA"/>
    <w:rsid w:val="000C2C50"/>
    <w:rsid w:val="000C6AE6"/>
    <w:rsid w:val="000C7FFA"/>
    <w:rsid w:val="000D04D6"/>
    <w:rsid w:val="000D32AB"/>
    <w:rsid w:val="000D3B90"/>
    <w:rsid w:val="000D49E4"/>
    <w:rsid w:val="000D57F2"/>
    <w:rsid w:val="000D7405"/>
    <w:rsid w:val="000E0444"/>
    <w:rsid w:val="000E3581"/>
    <w:rsid w:val="000E4D9E"/>
    <w:rsid w:val="000E5D6E"/>
    <w:rsid w:val="000E5DB7"/>
    <w:rsid w:val="000E6983"/>
    <w:rsid w:val="000F4054"/>
    <w:rsid w:val="000F44BB"/>
    <w:rsid w:val="000F4A9A"/>
    <w:rsid w:val="000F4D26"/>
    <w:rsid w:val="00102E7B"/>
    <w:rsid w:val="00103332"/>
    <w:rsid w:val="0010356A"/>
    <w:rsid w:val="00103646"/>
    <w:rsid w:val="00104EFA"/>
    <w:rsid w:val="0010522F"/>
    <w:rsid w:val="001064A4"/>
    <w:rsid w:val="00107754"/>
    <w:rsid w:val="00107C7F"/>
    <w:rsid w:val="001110A9"/>
    <w:rsid w:val="0011136B"/>
    <w:rsid w:val="0011188B"/>
    <w:rsid w:val="00111E7B"/>
    <w:rsid w:val="001128A2"/>
    <w:rsid w:val="00113313"/>
    <w:rsid w:val="00115BEA"/>
    <w:rsid w:val="00117336"/>
    <w:rsid w:val="00120144"/>
    <w:rsid w:val="001209AB"/>
    <w:rsid w:val="00121922"/>
    <w:rsid w:val="0012259D"/>
    <w:rsid w:val="00123D54"/>
    <w:rsid w:val="00124A37"/>
    <w:rsid w:val="00126727"/>
    <w:rsid w:val="00127410"/>
    <w:rsid w:val="001304B5"/>
    <w:rsid w:val="001314F9"/>
    <w:rsid w:val="001335BD"/>
    <w:rsid w:val="001336CE"/>
    <w:rsid w:val="0013537B"/>
    <w:rsid w:val="00136C68"/>
    <w:rsid w:val="00137C4F"/>
    <w:rsid w:val="00141FBB"/>
    <w:rsid w:val="00142336"/>
    <w:rsid w:val="00143759"/>
    <w:rsid w:val="00147F95"/>
    <w:rsid w:val="00150FA3"/>
    <w:rsid w:val="001524A3"/>
    <w:rsid w:val="001524C3"/>
    <w:rsid w:val="00154338"/>
    <w:rsid w:val="00154D00"/>
    <w:rsid w:val="0015709F"/>
    <w:rsid w:val="00157549"/>
    <w:rsid w:val="00160BF0"/>
    <w:rsid w:val="00161501"/>
    <w:rsid w:val="001626F3"/>
    <w:rsid w:val="00162987"/>
    <w:rsid w:val="001633DC"/>
    <w:rsid w:val="0016490C"/>
    <w:rsid w:val="00165D14"/>
    <w:rsid w:val="001664D1"/>
    <w:rsid w:val="001676DC"/>
    <w:rsid w:val="00167D57"/>
    <w:rsid w:val="00170012"/>
    <w:rsid w:val="00170644"/>
    <w:rsid w:val="00173FB3"/>
    <w:rsid w:val="00175D4C"/>
    <w:rsid w:val="0017772F"/>
    <w:rsid w:val="00177996"/>
    <w:rsid w:val="00177B28"/>
    <w:rsid w:val="00184FD9"/>
    <w:rsid w:val="00185246"/>
    <w:rsid w:val="0018540A"/>
    <w:rsid w:val="00185669"/>
    <w:rsid w:val="001879FB"/>
    <w:rsid w:val="001902AE"/>
    <w:rsid w:val="00193C10"/>
    <w:rsid w:val="00194902"/>
    <w:rsid w:val="00194E97"/>
    <w:rsid w:val="00195D7D"/>
    <w:rsid w:val="00195FB8"/>
    <w:rsid w:val="0019613C"/>
    <w:rsid w:val="001969EC"/>
    <w:rsid w:val="0019774B"/>
    <w:rsid w:val="001A5285"/>
    <w:rsid w:val="001A6A28"/>
    <w:rsid w:val="001A7E25"/>
    <w:rsid w:val="001B0C1C"/>
    <w:rsid w:val="001B1C45"/>
    <w:rsid w:val="001B4ECB"/>
    <w:rsid w:val="001B599F"/>
    <w:rsid w:val="001B73FC"/>
    <w:rsid w:val="001B77BD"/>
    <w:rsid w:val="001B7D9E"/>
    <w:rsid w:val="001C285E"/>
    <w:rsid w:val="001C5D32"/>
    <w:rsid w:val="001D23F3"/>
    <w:rsid w:val="001D3EE9"/>
    <w:rsid w:val="001D40DC"/>
    <w:rsid w:val="001D4252"/>
    <w:rsid w:val="001D4682"/>
    <w:rsid w:val="001D6868"/>
    <w:rsid w:val="001D6E13"/>
    <w:rsid w:val="001D785E"/>
    <w:rsid w:val="001E057A"/>
    <w:rsid w:val="001E309A"/>
    <w:rsid w:val="001E361A"/>
    <w:rsid w:val="001E398A"/>
    <w:rsid w:val="001E4E1A"/>
    <w:rsid w:val="001E5140"/>
    <w:rsid w:val="001E6313"/>
    <w:rsid w:val="001E7104"/>
    <w:rsid w:val="001F0760"/>
    <w:rsid w:val="001F11EC"/>
    <w:rsid w:val="001F223F"/>
    <w:rsid w:val="001F3157"/>
    <w:rsid w:val="001F3949"/>
    <w:rsid w:val="0020157B"/>
    <w:rsid w:val="00203EB8"/>
    <w:rsid w:val="0020442C"/>
    <w:rsid w:val="00204D52"/>
    <w:rsid w:val="00205A18"/>
    <w:rsid w:val="002062A1"/>
    <w:rsid w:val="002063CB"/>
    <w:rsid w:val="0021095D"/>
    <w:rsid w:val="00210BF4"/>
    <w:rsid w:val="00213004"/>
    <w:rsid w:val="00213A24"/>
    <w:rsid w:val="00217629"/>
    <w:rsid w:val="00220FFD"/>
    <w:rsid w:val="00221CC4"/>
    <w:rsid w:val="00222528"/>
    <w:rsid w:val="00223398"/>
    <w:rsid w:val="002235AB"/>
    <w:rsid w:val="00224C02"/>
    <w:rsid w:val="00225FC3"/>
    <w:rsid w:val="00226799"/>
    <w:rsid w:val="00227080"/>
    <w:rsid w:val="0022773E"/>
    <w:rsid w:val="00227EEF"/>
    <w:rsid w:val="00230712"/>
    <w:rsid w:val="002326DE"/>
    <w:rsid w:val="00232A82"/>
    <w:rsid w:val="002335B6"/>
    <w:rsid w:val="0023470C"/>
    <w:rsid w:val="00241250"/>
    <w:rsid w:val="0024435B"/>
    <w:rsid w:val="0024537B"/>
    <w:rsid w:val="002454A0"/>
    <w:rsid w:val="00246521"/>
    <w:rsid w:val="0024730F"/>
    <w:rsid w:val="00251CC2"/>
    <w:rsid w:val="00257D60"/>
    <w:rsid w:val="00261E23"/>
    <w:rsid w:val="00263782"/>
    <w:rsid w:val="0026472E"/>
    <w:rsid w:val="002658E6"/>
    <w:rsid w:val="00265B66"/>
    <w:rsid w:val="002677D5"/>
    <w:rsid w:val="00270167"/>
    <w:rsid w:val="00270AF7"/>
    <w:rsid w:val="002713A8"/>
    <w:rsid w:val="002731F8"/>
    <w:rsid w:val="0027456C"/>
    <w:rsid w:val="00274A99"/>
    <w:rsid w:val="0027622F"/>
    <w:rsid w:val="00276A84"/>
    <w:rsid w:val="00276FE6"/>
    <w:rsid w:val="00277880"/>
    <w:rsid w:val="00281208"/>
    <w:rsid w:val="0028126C"/>
    <w:rsid w:val="002816B8"/>
    <w:rsid w:val="00282D14"/>
    <w:rsid w:val="0028346D"/>
    <w:rsid w:val="00285CAC"/>
    <w:rsid w:val="002927D9"/>
    <w:rsid w:val="00293356"/>
    <w:rsid w:val="00294ABB"/>
    <w:rsid w:val="00296471"/>
    <w:rsid w:val="00296680"/>
    <w:rsid w:val="002966E9"/>
    <w:rsid w:val="002A20C3"/>
    <w:rsid w:val="002A2AF3"/>
    <w:rsid w:val="002A65B1"/>
    <w:rsid w:val="002A7837"/>
    <w:rsid w:val="002A7A8B"/>
    <w:rsid w:val="002B10EE"/>
    <w:rsid w:val="002B1D49"/>
    <w:rsid w:val="002B3290"/>
    <w:rsid w:val="002B46DC"/>
    <w:rsid w:val="002B5642"/>
    <w:rsid w:val="002B709A"/>
    <w:rsid w:val="002C1B18"/>
    <w:rsid w:val="002C4543"/>
    <w:rsid w:val="002C4FB0"/>
    <w:rsid w:val="002C5FD0"/>
    <w:rsid w:val="002C702B"/>
    <w:rsid w:val="002D0261"/>
    <w:rsid w:val="002D23B9"/>
    <w:rsid w:val="002D3C37"/>
    <w:rsid w:val="002D4FC6"/>
    <w:rsid w:val="002D52ED"/>
    <w:rsid w:val="002D5654"/>
    <w:rsid w:val="002D5D04"/>
    <w:rsid w:val="002D5D81"/>
    <w:rsid w:val="002E0567"/>
    <w:rsid w:val="002E0906"/>
    <w:rsid w:val="002E12A8"/>
    <w:rsid w:val="002E3B61"/>
    <w:rsid w:val="002E4F04"/>
    <w:rsid w:val="002E644F"/>
    <w:rsid w:val="002E791F"/>
    <w:rsid w:val="002F093A"/>
    <w:rsid w:val="002F15B0"/>
    <w:rsid w:val="002F441D"/>
    <w:rsid w:val="002F4E56"/>
    <w:rsid w:val="002F68B0"/>
    <w:rsid w:val="002F69FE"/>
    <w:rsid w:val="002F7B0B"/>
    <w:rsid w:val="002F7E05"/>
    <w:rsid w:val="00300CB7"/>
    <w:rsid w:val="00306E46"/>
    <w:rsid w:val="003119E5"/>
    <w:rsid w:val="00311F27"/>
    <w:rsid w:val="003127D2"/>
    <w:rsid w:val="0031284F"/>
    <w:rsid w:val="00312DF2"/>
    <w:rsid w:val="003140CC"/>
    <w:rsid w:val="00316CB1"/>
    <w:rsid w:val="0031736A"/>
    <w:rsid w:val="00323254"/>
    <w:rsid w:val="00325668"/>
    <w:rsid w:val="0032567B"/>
    <w:rsid w:val="00325C5B"/>
    <w:rsid w:val="00327B0B"/>
    <w:rsid w:val="003301FB"/>
    <w:rsid w:val="003308AC"/>
    <w:rsid w:val="00330A0A"/>
    <w:rsid w:val="003317E3"/>
    <w:rsid w:val="003320DA"/>
    <w:rsid w:val="003350F3"/>
    <w:rsid w:val="00335C02"/>
    <w:rsid w:val="00340D0C"/>
    <w:rsid w:val="0034135F"/>
    <w:rsid w:val="0034183E"/>
    <w:rsid w:val="00342DA6"/>
    <w:rsid w:val="00344140"/>
    <w:rsid w:val="003442BA"/>
    <w:rsid w:val="00344365"/>
    <w:rsid w:val="00344D4F"/>
    <w:rsid w:val="00346FB6"/>
    <w:rsid w:val="0034785A"/>
    <w:rsid w:val="00347E01"/>
    <w:rsid w:val="003532BF"/>
    <w:rsid w:val="00354F3B"/>
    <w:rsid w:val="00355566"/>
    <w:rsid w:val="00355B79"/>
    <w:rsid w:val="00356162"/>
    <w:rsid w:val="00356E79"/>
    <w:rsid w:val="003570B3"/>
    <w:rsid w:val="003574C8"/>
    <w:rsid w:val="003626C3"/>
    <w:rsid w:val="00362C39"/>
    <w:rsid w:val="00365902"/>
    <w:rsid w:val="00366612"/>
    <w:rsid w:val="00366E5A"/>
    <w:rsid w:val="00367770"/>
    <w:rsid w:val="00371AB6"/>
    <w:rsid w:val="00371BBC"/>
    <w:rsid w:val="00381D28"/>
    <w:rsid w:val="00382DF6"/>
    <w:rsid w:val="00383D03"/>
    <w:rsid w:val="003845FA"/>
    <w:rsid w:val="00384A5C"/>
    <w:rsid w:val="0038666B"/>
    <w:rsid w:val="0039053A"/>
    <w:rsid w:val="00391331"/>
    <w:rsid w:val="00392246"/>
    <w:rsid w:val="0039277F"/>
    <w:rsid w:val="00393634"/>
    <w:rsid w:val="00395502"/>
    <w:rsid w:val="00395E26"/>
    <w:rsid w:val="003977AD"/>
    <w:rsid w:val="003A3600"/>
    <w:rsid w:val="003A6226"/>
    <w:rsid w:val="003A6A08"/>
    <w:rsid w:val="003B1562"/>
    <w:rsid w:val="003B2F05"/>
    <w:rsid w:val="003B464F"/>
    <w:rsid w:val="003B5ED7"/>
    <w:rsid w:val="003B6F0A"/>
    <w:rsid w:val="003B700A"/>
    <w:rsid w:val="003B7CF5"/>
    <w:rsid w:val="003C02FB"/>
    <w:rsid w:val="003C02FF"/>
    <w:rsid w:val="003C2316"/>
    <w:rsid w:val="003C3DFB"/>
    <w:rsid w:val="003C433E"/>
    <w:rsid w:val="003C5101"/>
    <w:rsid w:val="003C7806"/>
    <w:rsid w:val="003C7D99"/>
    <w:rsid w:val="003D09C3"/>
    <w:rsid w:val="003D4659"/>
    <w:rsid w:val="003D4D33"/>
    <w:rsid w:val="003D7FD8"/>
    <w:rsid w:val="003E00F5"/>
    <w:rsid w:val="003E1BDE"/>
    <w:rsid w:val="003E2573"/>
    <w:rsid w:val="003E3D2B"/>
    <w:rsid w:val="003E4BB4"/>
    <w:rsid w:val="003E56AF"/>
    <w:rsid w:val="003E75A2"/>
    <w:rsid w:val="003F013B"/>
    <w:rsid w:val="003F28DE"/>
    <w:rsid w:val="003F40A2"/>
    <w:rsid w:val="003F43A5"/>
    <w:rsid w:val="003F5C84"/>
    <w:rsid w:val="003F6718"/>
    <w:rsid w:val="003F6875"/>
    <w:rsid w:val="003F779B"/>
    <w:rsid w:val="00401DC2"/>
    <w:rsid w:val="00403370"/>
    <w:rsid w:val="00404A80"/>
    <w:rsid w:val="00405260"/>
    <w:rsid w:val="00405F49"/>
    <w:rsid w:val="00407C12"/>
    <w:rsid w:val="00410564"/>
    <w:rsid w:val="00411453"/>
    <w:rsid w:val="00411FF4"/>
    <w:rsid w:val="0041285E"/>
    <w:rsid w:val="00413E4A"/>
    <w:rsid w:val="00414E04"/>
    <w:rsid w:val="00415A3D"/>
    <w:rsid w:val="00416B8D"/>
    <w:rsid w:val="00417518"/>
    <w:rsid w:val="004178E9"/>
    <w:rsid w:val="004226D8"/>
    <w:rsid w:val="004258AD"/>
    <w:rsid w:val="00425A75"/>
    <w:rsid w:val="0042704A"/>
    <w:rsid w:val="00427708"/>
    <w:rsid w:val="00427714"/>
    <w:rsid w:val="004302B9"/>
    <w:rsid w:val="004306D9"/>
    <w:rsid w:val="00432241"/>
    <w:rsid w:val="00432EB1"/>
    <w:rsid w:val="00432F28"/>
    <w:rsid w:val="0043340E"/>
    <w:rsid w:val="00433433"/>
    <w:rsid w:val="00434CDD"/>
    <w:rsid w:val="00434FBF"/>
    <w:rsid w:val="00435EC0"/>
    <w:rsid w:val="004360F2"/>
    <w:rsid w:val="00436730"/>
    <w:rsid w:val="00437A54"/>
    <w:rsid w:val="004409B8"/>
    <w:rsid w:val="00441DCB"/>
    <w:rsid w:val="00442065"/>
    <w:rsid w:val="00442B8F"/>
    <w:rsid w:val="00443373"/>
    <w:rsid w:val="00443599"/>
    <w:rsid w:val="00444304"/>
    <w:rsid w:val="004452D1"/>
    <w:rsid w:val="004453D0"/>
    <w:rsid w:val="0045203F"/>
    <w:rsid w:val="004523A8"/>
    <w:rsid w:val="004530FC"/>
    <w:rsid w:val="00453A6F"/>
    <w:rsid w:val="00453CB6"/>
    <w:rsid w:val="0045430D"/>
    <w:rsid w:val="00455581"/>
    <w:rsid w:val="00455BA9"/>
    <w:rsid w:val="00455C4C"/>
    <w:rsid w:val="004560E5"/>
    <w:rsid w:val="00456F44"/>
    <w:rsid w:val="00460A74"/>
    <w:rsid w:val="00461276"/>
    <w:rsid w:val="00462131"/>
    <w:rsid w:val="00462AD0"/>
    <w:rsid w:val="00462EA2"/>
    <w:rsid w:val="00463033"/>
    <w:rsid w:val="00464C20"/>
    <w:rsid w:val="00466483"/>
    <w:rsid w:val="00467EDF"/>
    <w:rsid w:val="00470B1A"/>
    <w:rsid w:val="00473034"/>
    <w:rsid w:val="00475D35"/>
    <w:rsid w:val="00477EF0"/>
    <w:rsid w:val="004801C8"/>
    <w:rsid w:val="0048217F"/>
    <w:rsid w:val="00484263"/>
    <w:rsid w:val="00484E3D"/>
    <w:rsid w:val="004852FD"/>
    <w:rsid w:val="004918C7"/>
    <w:rsid w:val="00491E5F"/>
    <w:rsid w:val="0049209E"/>
    <w:rsid w:val="004A0608"/>
    <w:rsid w:val="004A2E84"/>
    <w:rsid w:val="004A42F7"/>
    <w:rsid w:val="004A56E0"/>
    <w:rsid w:val="004A6F4F"/>
    <w:rsid w:val="004A7B5C"/>
    <w:rsid w:val="004A7E8D"/>
    <w:rsid w:val="004B38A0"/>
    <w:rsid w:val="004B61A3"/>
    <w:rsid w:val="004B66F2"/>
    <w:rsid w:val="004B7D8C"/>
    <w:rsid w:val="004C090D"/>
    <w:rsid w:val="004C1009"/>
    <w:rsid w:val="004C1F20"/>
    <w:rsid w:val="004C2229"/>
    <w:rsid w:val="004C2621"/>
    <w:rsid w:val="004C5269"/>
    <w:rsid w:val="004C5B18"/>
    <w:rsid w:val="004C5E00"/>
    <w:rsid w:val="004C685A"/>
    <w:rsid w:val="004D2A9F"/>
    <w:rsid w:val="004D57E0"/>
    <w:rsid w:val="004D5EB7"/>
    <w:rsid w:val="004D7621"/>
    <w:rsid w:val="004D7B64"/>
    <w:rsid w:val="004E2939"/>
    <w:rsid w:val="004E2978"/>
    <w:rsid w:val="004E4B3F"/>
    <w:rsid w:val="004E53C3"/>
    <w:rsid w:val="004E617E"/>
    <w:rsid w:val="004E676D"/>
    <w:rsid w:val="004E684F"/>
    <w:rsid w:val="004F0425"/>
    <w:rsid w:val="004F2577"/>
    <w:rsid w:val="004F3120"/>
    <w:rsid w:val="004F69AE"/>
    <w:rsid w:val="00500519"/>
    <w:rsid w:val="0050115D"/>
    <w:rsid w:val="0050168C"/>
    <w:rsid w:val="00501EB6"/>
    <w:rsid w:val="005024FB"/>
    <w:rsid w:val="005033A9"/>
    <w:rsid w:val="00505694"/>
    <w:rsid w:val="005063A3"/>
    <w:rsid w:val="005063AC"/>
    <w:rsid w:val="00506514"/>
    <w:rsid w:val="00510086"/>
    <w:rsid w:val="00510A63"/>
    <w:rsid w:val="00511915"/>
    <w:rsid w:val="00516507"/>
    <w:rsid w:val="005212B6"/>
    <w:rsid w:val="005212D6"/>
    <w:rsid w:val="005229DD"/>
    <w:rsid w:val="0052310C"/>
    <w:rsid w:val="0052335C"/>
    <w:rsid w:val="00525083"/>
    <w:rsid w:val="00527D5C"/>
    <w:rsid w:val="00530A81"/>
    <w:rsid w:val="00530CE2"/>
    <w:rsid w:val="0053184B"/>
    <w:rsid w:val="00532482"/>
    <w:rsid w:val="00532790"/>
    <w:rsid w:val="00534D23"/>
    <w:rsid w:val="0053545F"/>
    <w:rsid w:val="00535949"/>
    <w:rsid w:val="00536734"/>
    <w:rsid w:val="00540100"/>
    <w:rsid w:val="00540B03"/>
    <w:rsid w:val="0054213C"/>
    <w:rsid w:val="005424BB"/>
    <w:rsid w:val="0054306F"/>
    <w:rsid w:val="005435E3"/>
    <w:rsid w:val="00545DF9"/>
    <w:rsid w:val="00546D38"/>
    <w:rsid w:val="00552691"/>
    <w:rsid w:val="00552692"/>
    <w:rsid w:val="00554AB4"/>
    <w:rsid w:val="00556317"/>
    <w:rsid w:val="0055676B"/>
    <w:rsid w:val="0056038F"/>
    <w:rsid w:val="0056101B"/>
    <w:rsid w:val="00562EF9"/>
    <w:rsid w:val="00565215"/>
    <w:rsid w:val="005657EA"/>
    <w:rsid w:val="00567390"/>
    <w:rsid w:val="00572198"/>
    <w:rsid w:val="005727F4"/>
    <w:rsid w:val="00574604"/>
    <w:rsid w:val="00576478"/>
    <w:rsid w:val="005802AA"/>
    <w:rsid w:val="00583A0F"/>
    <w:rsid w:val="00583A58"/>
    <w:rsid w:val="00583F7D"/>
    <w:rsid w:val="00584750"/>
    <w:rsid w:val="00590D5D"/>
    <w:rsid w:val="00591199"/>
    <w:rsid w:val="005979F4"/>
    <w:rsid w:val="00597E13"/>
    <w:rsid w:val="005A462E"/>
    <w:rsid w:val="005A51B4"/>
    <w:rsid w:val="005B554B"/>
    <w:rsid w:val="005B79EE"/>
    <w:rsid w:val="005C1405"/>
    <w:rsid w:val="005C205E"/>
    <w:rsid w:val="005C3264"/>
    <w:rsid w:val="005C3725"/>
    <w:rsid w:val="005C376D"/>
    <w:rsid w:val="005C5C92"/>
    <w:rsid w:val="005C763D"/>
    <w:rsid w:val="005D0D10"/>
    <w:rsid w:val="005D2F55"/>
    <w:rsid w:val="005D5B30"/>
    <w:rsid w:val="005D63DA"/>
    <w:rsid w:val="005E00E3"/>
    <w:rsid w:val="005E1278"/>
    <w:rsid w:val="005E1DDA"/>
    <w:rsid w:val="005E397B"/>
    <w:rsid w:val="005E3FD6"/>
    <w:rsid w:val="005E54BE"/>
    <w:rsid w:val="005E7B6B"/>
    <w:rsid w:val="005F0FFF"/>
    <w:rsid w:val="005F1AA3"/>
    <w:rsid w:val="005F2B7A"/>
    <w:rsid w:val="005F3AB7"/>
    <w:rsid w:val="005F7BE2"/>
    <w:rsid w:val="00601BA2"/>
    <w:rsid w:val="006021CE"/>
    <w:rsid w:val="00602CDA"/>
    <w:rsid w:val="0060311B"/>
    <w:rsid w:val="006043B4"/>
    <w:rsid w:val="00606271"/>
    <w:rsid w:val="006071A8"/>
    <w:rsid w:val="00607E6E"/>
    <w:rsid w:val="006111AF"/>
    <w:rsid w:val="00613902"/>
    <w:rsid w:val="00613961"/>
    <w:rsid w:val="0061491D"/>
    <w:rsid w:val="00614CAC"/>
    <w:rsid w:val="0061594D"/>
    <w:rsid w:val="00616E4C"/>
    <w:rsid w:val="006171F9"/>
    <w:rsid w:val="00617DF6"/>
    <w:rsid w:val="006202A8"/>
    <w:rsid w:val="006234B5"/>
    <w:rsid w:val="0062495B"/>
    <w:rsid w:val="006278A7"/>
    <w:rsid w:val="00630ED9"/>
    <w:rsid w:val="0063149F"/>
    <w:rsid w:val="00632993"/>
    <w:rsid w:val="00633895"/>
    <w:rsid w:val="006344BD"/>
    <w:rsid w:val="00634ED9"/>
    <w:rsid w:val="0063529E"/>
    <w:rsid w:val="00635C11"/>
    <w:rsid w:val="00641CA6"/>
    <w:rsid w:val="00641D04"/>
    <w:rsid w:val="00643857"/>
    <w:rsid w:val="00645A17"/>
    <w:rsid w:val="00646A9C"/>
    <w:rsid w:val="00650857"/>
    <w:rsid w:val="00650C0F"/>
    <w:rsid w:val="0065364C"/>
    <w:rsid w:val="00653749"/>
    <w:rsid w:val="00654228"/>
    <w:rsid w:val="00654CBD"/>
    <w:rsid w:val="00654E22"/>
    <w:rsid w:val="006574CA"/>
    <w:rsid w:val="00660348"/>
    <w:rsid w:val="006609F1"/>
    <w:rsid w:val="00661394"/>
    <w:rsid w:val="00661571"/>
    <w:rsid w:val="00662391"/>
    <w:rsid w:val="006626E4"/>
    <w:rsid w:val="00662C48"/>
    <w:rsid w:val="00663F4B"/>
    <w:rsid w:val="00664C78"/>
    <w:rsid w:val="006702C3"/>
    <w:rsid w:val="006705DC"/>
    <w:rsid w:val="006706B4"/>
    <w:rsid w:val="006717CF"/>
    <w:rsid w:val="00673069"/>
    <w:rsid w:val="006736F8"/>
    <w:rsid w:val="0067381E"/>
    <w:rsid w:val="00673F79"/>
    <w:rsid w:val="006742E8"/>
    <w:rsid w:val="0067491A"/>
    <w:rsid w:val="0068005B"/>
    <w:rsid w:val="00682615"/>
    <w:rsid w:val="00684843"/>
    <w:rsid w:val="00685913"/>
    <w:rsid w:val="00685992"/>
    <w:rsid w:val="00687591"/>
    <w:rsid w:val="00687E47"/>
    <w:rsid w:val="00690088"/>
    <w:rsid w:val="00690AE5"/>
    <w:rsid w:val="00690E2B"/>
    <w:rsid w:val="00691F2D"/>
    <w:rsid w:val="006932D0"/>
    <w:rsid w:val="00693D79"/>
    <w:rsid w:val="00697A8B"/>
    <w:rsid w:val="006A0DB5"/>
    <w:rsid w:val="006A0F7B"/>
    <w:rsid w:val="006A133B"/>
    <w:rsid w:val="006A1C4F"/>
    <w:rsid w:val="006A1FAC"/>
    <w:rsid w:val="006A1FAF"/>
    <w:rsid w:val="006A3B16"/>
    <w:rsid w:val="006A4B23"/>
    <w:rsid w:val="006B0AB7"/>
    <w:rsid w:val="006B17ED"/>
    <w:rsid w:val="006B1A82"/>
    <w:rsid w:val="006B1D3B"/>
    <w:rsid w:val="006B4D87"/>
    <w:rsid w:val="006B7DBF"/>
    <w:rsid w:val="006C32C7"/>
    <w:rsid w:val="006C3419"/>
    <w:rsid w:val="006C354B"/>
    <w:rsid w:val="006C40ED"/>
    <w:rsid w:val="006C5769"/>
    <w:rsid w:val="006C5CE2"/>
    <w:rsid w:val="006C7028"/>
    <w:rsid w:val="006C7176"/>
    <w:rsid w:val="006C79A4"/>
    <w:rsid w:val="006D1364"/>
    <w:rsid w:val="006D535D"/>
    <w:rsid w:val="006D5E96"/>
    <w:rsid w:val="006D6F0B"/>
    <w:rsid w:val="006D7375"/>
    <w:rsid w:val="006D7FAE"/>
    <w:rsid w:val="006E02A8"/>
    <w:rsid w:val="006E0E53"/>
    <w:rsid w:val="006E268A"/>
    <w:rsid w:val="006E2C14"/>
    <w:rsid w:val="006E3932"/>
    <w:rsid w:val="006E3A3A"/>
    <w:rsid w:val="006E7BB4"/>
    <w:rsid w:val="006E7C91"/>
    <w:rsid w:val="006F05A9"/>
    <w:rsid w:val="006F3A54"/>
    <w:rsid w:val="006F778F"/>
    <w:rsid w:val="007000DF"/>
    <w:rsid w:val="00700F6C"/>
    <w:rsid w:val="0070143E"/>
    <w:rsid w:val="00702881"/>
    <w:rsid w:val="00702EB5"/>
    <w:rsid w:val="00704DD1"/>
    <w:rsid w:val="00706B9E"/>
    <w:rsid w:val="00711565"/>
    <w:rsid w:val="00715376"/>
    <w:rsid w:val="007158A0"/>
    <w:rsid w:val="00716251"/>
    <w:rsid w:val="00717244"/>
    <w:rsid w:val="007172B4"/>
    <w:rsid w:val="007201CA"/>
    <w:rsid w:val="007207D7"/>
    <w:rsid w:val="0072092F"/>
    <w:rsid w:val="007213B2"/>
    <w:rsid w:val="007222E3"/>
    <w:rsid w:val="00723C0D"/>
    <w:rsid w:val="00723C1E"/>
    <w:rsid w:val="00724ECF"/>
    <w:rsid w:val="007310AF"/>
    <w:rsid w:val="007310B7"/>
    <w:rsid w:val="00731E4E"/>
    <w:rsid w:val="00733F00"/>
    <w:rsid w:val="007361A3"/>
    <w:rsid w:val="00737612"/>
    <w:rsid w:val="00741418"/>
    <w:rsid w:val="00741E92"/>
    <w:rsid w:val="0074388C"/>
    <w:rsid w:val="0074541E"/>
    <w:rsid w:val="00745A30"/>
    <w:rsid w:val="00745B72"/>
    <w:rsid w:val="00746A4E"/>
    <w:rsid w:val="00753CDB"/>
    <w:rsid w:val="00754787"/>
    <w:rsid w:val="00755EA3"/>
    <w:rsid w:val="0076125C"/>
    <w:rsid w:val="0076320E"/>
    <w:rsid w:val="007643A9"/>
    <w:rsid w:val="00766F98"/>
    <w:rsid w:val="0076797E"/>
    <w:rsid w:val="00767B51"/>
    <w:rsid w:val="00767B56"/>
    <w:rsid w:val="00770019"/>
    <w:rsid w:val="0077012D"/>
    <w:rsid w:val="00770672"/>
    <w:rsid w:val="007718C3"/>
    <w:rsid w:val="00772ED9"/>
    <w:rsid w:val="00773757"/>
    <w:rsid w:val="00774730"/>
    <w:rsid w:val="0077552F"/>
    <w:rsid w:val="00777EFE"/>
    <w:rsid w:val="00780777"/>
    <w:rsid w:val="00780896"/>
    <w:rsid w:val="007808C8"/>
    <w:rsid w:val="00780E9A"/>
    <w:rsid w:val="00781937"/>
    <w:rsid w:val="007862AE"/>
    <w:rsid w:val="00787191"/>
    <w:rsid w:val="007877CF"/>
    <w:rsid w:val="00787C4A"/>
    <w:rsid w:val="007914A0"/>
    <w:rsid w:val="007919CE"/>
    <w:rsid w:val="00791D31"/>
    <w:rsid w:val="00792939"/>
    <w:rsid w:val="00792EA3"/>
    <w:rsid w:val="007933DE"/>
    <w:rsid w:val="00795FD5"/>
    <w:rsid w:val="007969EE"/>
    <w:rsid w:val="007A2B3D"/>
    <w:rsid w:val="007A480F"/>
    <w:rsid w:val="007A527D"/>
    <w:rsid w:val="007B0159"/>
    <w:rsid w:val="007B0FDB"/>
    <w:rsid w:val="007B16C4"/>
    <w:rsid w:val="007B17FE"/>
    <w:rsid w:val="007B4E29"/>
    <w:rsid w:val="007B56EA"/>
    <w:rsid w:val="007B66D6"/>
    <w:rsid w:val="007C162E"/>
    <w:rsid w:val="007C29DB"/>
    <w:rsid w:val="007C39D2"/>
    <w:rsid w:val="007C6293"/>
    <w:rsid w:val="007C6468"/>
    <w:rsid w:val="007D1CF5"/>
    <w:rsid w:val="007D22C2"/>
    <w:rsid w:val="007D3459"/>
    <w:rsid w:val="007D3876"/>
    <w:rsid w:val="007D524C"/>
    <w:rsid w:val="007D601E"/>
    <w:rsid w:val="007D6A0E"/>
    <w:rsid w:val="007E136A"/>
    <w:rsid w:val="007E514A"/>
    <w:rsid w:val="007E52B7"/>
    <w:rsid w:val="007E5369"/>
    <w:rsid w:val="007E5845"/>
    <w:rsid w:val="007E740D"/>
    <w:rsid w:val="007F0FEB"/>
    <w:rsid w:val="007F23DF"/>
    <w:rsid w:val="007F284F"/>
    <w:rsid w:val="007F2E4B"/>
    <w:rsid w:val="007F40D7"/>
    <w:rsid w:val="007F6722"/>
    <w:rsid w:val="007F6774"/>
    <w:rsid w:val="007F7E00"/>
    <w:rsid w:val="008018F3"/>
    <w:rsid w:val="00802DA7"/>
    <w:rsid w:val="0080676D"/>
    <w:rsid w:val="008077B5"/>
    <w:rsid w:val="00807AD8"/>
    <w:rsid w:val="00807B12"/>
    <w:rsid w:val="00811D72"/>
    <w:rsid w:val="00812371"/>
    <w:rsid w:val="00812E5F"/>
    <w:rsid w:val="00812EA5"/>
    <w:rsid w:val="00813067"/>
    <w:rsid w:val="0081621E"/>
    <w:rsid w:val="008166B2"/>
    <w:rsid w:val="008177EE"/>
    <w:rsid w:val="00817F93"/>
    <w:rsid w:val="00823C1F"/>
    <w:rsid w:val="00824BC4"/>
    <w:rsid w:val="00824CE5"/>
    <w:rsid w:val="00826C4F"/>
    <w:rsid w:val="00827300"/>
    <w:rsid w:val="00830A6D"/>
    <w:rsid w:val="00834578"/>
    <w:rsid w:val="00834824"/>
    <w:rsid w:val="008362DC"/>
    <w:rsid w:val="00837EA6"/>
    <w:rsid w:val="00840221"/>
    <w:rsid w:val="00842109"/>
    <w:rsid w:val="00842CF6"/>
    <w:rsid w:val="00842E65"/>
    <w:rsid w:val="0084455B"/>
    <w:rsid w:val="00847230"/>
    <w:rsid w:val="008477FF"/>
    <w:rsid w:val="00851332"/>
    <w:rsid w:val="00851C96"/>
    <w:rsid w:val="00853323"/>
    <w:rsid w:val="00853E0D"/>
    <w:rsid w:val="00856EB2"/>
    <w:rsid w:val="008601D6"/>
    <w:rsid w:val="00862773"/>
    <w:rsid w:val="00862D95"/>
    <w:rsid w:val="0086367D"/>
    <w:rsid w:val="00863BF0"/>
    <w:rsid w:val="0086563E"/>
    <w:rsid w:val="00866699"/>
    <w:rsid w:val="008676AE"/>
    <w:rsid w:val="008679AD"/>
    <w:rsid w:val="0087080E"/>
    <w:rsid w:val="00872172"/>
    <w:rsid w:val="008732B7"/>
    <w:rsid w:val="008732BA"/>
    <w:rsid w:val="008747CD"/>
    <w:rsid w:val="00875215"/>
    <w:rsid w:val="00875470"/>
    <w:rsid w:val="00875882"/>
    <w:rsid w:val="00876978"/>
    <w:rsid w:val="00876BCD"/>
    <w:rsid w:val="00876E0C"/>
    <w:rsid w:val="00880BCE"/>
    <w:rsid w:val="008826F2"/>
    <w:rsid w:val="00882E62"/>
    <w:rsid w:val="00885F36"/>
    <w:rsid w:val="00886CC6"/>
    <w:rsid w:val="00886E03"/>
    <w:rsid w:val="00891FEE"/>
    <w:rsid w:val="008928DA"/>
    <w:rsid w:val="00893770"/>
    <w:rsid w:val="008939FF"/>
    <w:rsid w:val="00893AD8"/>
    <w:rsid w:val="00893FB8"/>
    <w:rsid w:val="0089544D"/>
    <w:rsid w:val="00896127"/>
    <w:rsid w:val="00896BC1"/>
    <w:rsid w:val="008978F8"/>
    <w:rsid w:val="008A0566"/>
    <w:rsid w:val="008A27EC"/>
    <w:rsid w:val="008A3123"/>
    <w:rsid w:val="008A37FD"/>
    <w:rsid w:val="008A43F3"/>
    <w:rsid w:val="008A519F"/>
    <w:rsid w:val="008A58FD"/>
    <w:rsid w:val="008A654A"/>
    <w:rsid w:val="008B0346"/>
    <w:rsid w:val="008B0520"/>
    <w:rsid w:val="008B1DEA"/>
    <w:rsid w:val="008B3730"/>
    <w:rsid w:val="008B50BC"/>
    <w:rsid w:val="008B5747"/>
    <w:rsid w:val="008B69AF"/>
    <w:rsid w:val="008C1165"/>
    <w:rsid w:val="008C1CF0"/>
    <w:rsid w:val="008C253D"/>
    <w:rsid w:val="008C3A1D"/>
    <w:rsid w:val="008C3A8A"/>
    <w:rsid w:val="008C4B9D"/>
    <w:rsid w:val="008C4D20"/>
    <w:rsid w:val="008C77EB"/>
    <w:rsid w:val="008D1E75"/>
    <w:rsid w:val="008D2E2D"/>
    <w:rsid w:val="008D6514"/>
    <w:rsid w:val="008D7D60"/>
    <w:rsid w:val="008D7E9B"/>
    <w:rsid w:val="008E1110"/>
    <w:rsid w:val="008E1A02"/>
    <w:rsid w:val="008E1F8F"/>
    <w:rsid w:val="008E54D5"/>
    <w:rsid w:val="008E572B"/>
    <w:rsid w:val="008E667E"/>
    <w:rsid w:val="008E6CDB"/>
    <w:rsid w:val="008F1592"/>
    <w:rsid w:val="008F1CA0"/>
    <w:rsid w:val="008F2252"/>
    <w:rsid w:val="008F2E14"/>
    <w:rsid w:val="008F38D4"/>
    <w:rsid w:val="008F442C"/>
    <w:rsid w:val="008F6337"/>
    <w:rsid w:val="008F6762"/>
    <w:rsid w:val="008F6C6C"/>
    <w:rsid w:val="009029E7"/>
    <w:rsid w:val="00905EE8"/>
    <w:rsid w:val="00906BC6"/>
    <w:rsid w:val="00910B49"/>
    <w:rsid w:val="00910B9B"/>
    <w:rsid w:val="00911589"/>
    <w:rsid w:val="00913D84"/>
    <w:rsid w:val="00914250"/>
    <w:rsid w:val="009175BD"/>
    <w:rsid w:val="00917DEC"/>
    <w:rsid w:val="00922637"/>
    <w:rsid w:val="00923243"/>
    <w:rsid w:val="009243D5"/>
    <w:rsid w:val="009265D9"/>
    <w:rsid w:val="009313EE"/>
    <w:rsid w:val="009314F6"/>
    <w:rsid w:val="00931CAD"/>
    <w:rsid w:val="00932068"/>
    <w:rsid w:val="009320EF"/>
    <w:rsid w:val="00935088"/>
    <w:rsid w:val="00935371"/>
    <w:rsid w:val="0094035F"/>
    <w:rsid w:val="0094250E"/>
    <w:rsid w:val="00944337"/>
    <w:rsid w:val="00946A27"/>
    <w:rsid w:val="00950CEF"/>
    <w:rsid w:val="00952059"/>
    <w:rsid w:val="009521A6"/>
    <w:rsid w:val="00952B9C"/>
    <w:rsid w:val="00954941"/>
    <w:rsid w:val="00955C0B"/>
    <w:rsid w:val="00956AC1"/>
    <w:rsid w:val="00957ABD"/>
    <w:rsid w:val="00961EFA"/>
    <w:rsid w:val="00962BBB"/>
    <w:rsid w:val="00964889"/>
    <w:rsid w:val="009660B9"/>
    <w:rsid w:val="00970264"/>
    <w:rsid w:val="00970F8F"/>
    <w:rsid w:val="00971341"/>
    <w:rsid w:val="009716D7"/>
    <w:rsid w:val="00971B3A"/>
    <w:rsid w:val="0097272D"/>
    <w:rsid w:val="009734DF"/>
    <w:rsid w:val="00973DA2"/>
    <w:rsid w:val="00977BA1"/>
    <w:rsid w:val="00977CFD"/>
    <w:rsid w:val="0098013D"/>
    <w:rsid w:val="00982326"/>
    <w:rsid w:val="00985136"/>
    <w:rsid w:val="00985D2B"/>
    <w:rsid w:val="00986262"/>
    <w:rsid w:val="00994B7D"/>
    <w:rsid w:val="009961E3"/>
    <w:rsid w:val="00996940"/>
    <w:rsid w:val="009A0DA6"/>
    <w:rsid w:val="009A175B"/>
    <w:rsid w:val="009A257A"/>
    <w:rsid w:val="009A2675"/>
    <w:rsid w:val="009A6D17"/>
    <w:rsid w:val="009A7C49"/>
    <w:rsid w:val="009B19D5"/>
    <w:rsid w:val="009B1D25"/>
    <w:rsid w:val="009B2626"/>
    <w:rsid w:val="009B2C9B"/>
    <w:rsid w:val="009B2F8C"/>
    <w:rsid w:val="009B3145"/>
    <w:rsid w:val="009B51C7"/>
    <w:rsid w:val="009B7B07"/>
    <w:rsid w:val="009C0F6C"/>
    <w:rsid w:val="009C11F9"/>
    <w:rsid w:val="009C127A"/>
    <w:rsid w:val="009C1CCF"/>
    <w:rsid w:val="009C1F96"/>
    <w:rsid w:val="009C3F61"/>
    <w:rsid w:val="009C4E3D"/>
    <w:rsid w:val="009C6267"/>
    <w:rsid w:val="009C7DD6"/>
    <w:rsid w:val="009D20AC"/>
    <w:rsid w:val="009D269E"/>
    <w:rsid w:val="009D32C2"/>
    <w:rsid w:val="009D3C20"/>
    <w:rsid w:val="009D40AD"/>
    <w:rsid w:val="009D530F"/>
    <w:rsid w:val="009D7C3A"/>
    <w:rsid w:val="009D7C44"/>
    <w:rsid w:val="009D7FD6"/>
    <w:rsid w:val="009E05DF"/>
    <w:rsid w:val="009E174B"/>
    <w:rsid w:val="009E44AD"/>
    <w:rsid w:val="009E52AF"/>
    <w:rsid w:val="009E614D"/>
    <w:rsid w:val="009E61B9"/>
    <w:rsid w:val="009F045E"/>
    <w:rsid w:val="009F1F86"/>
    <w:rsid w:val="009F2923"/>
    <w:rsid w:val="009F43F1"/>
    <w:rsid w:val="009F47C2"/>
    <w:rsid w:val="009F62DC"/>
    <w:rsid w:val="009F6DC6"/>
    <w:rsid w:val="009F6E9F"/>
    <w:rsid w:val="009F7F55"/>
    <w:rsid w:val="00A0034F"/>
    <w:rsid w:val="00A0132A"/>
    <w:rsid w:val="00A01CF1"/>
    <w:rsid w:val="00A03763"/>
    <w:rsid w:val="00A04747"/>
    <w:rsid w:val="00A05E57"/>
    <w:rsid w:val="00A05ECE"/>
    <w:rsid w:val="00A06406"/>
    <w:rsid w:val="00A071E8"/>
    <w:rsid w:val="00A073D3"/>
    <w:rsid w:val="00A17AD7"/>
    <w:rsid w:val="00A17E9A"/>
    <w:rsid w:val="00A201C3"/>
    <w:rsid w:val="00A205B5"/>
    <w:rsid w:val="00A23AEC"/>
    <w:rsid w:val="00A24170"/>
    <w:rsid w:val="00A27186"/>
    <w:rsid w:val="00A275A6"/>
    <w:rsid w:val="00A27766"/>
    <w:rsid w:val="00A3389A"/>
    <w:rsid w:val="00A33BCF"/>
    <w:rsid w:val="00A3517F"/>
    <w:rsid w:val="00A40240"/>
    <w:rsid w:val="00A40D1A"/>
    <w:rsid w:val="00A42455"/>
    <w:rsid w:val="00A42A20"/>
    <w:rsid w:val="00A53574"/>
    <w:rsid w:val="00A54C38"/>
    <w:rsid w:val="00A54E62"/>
    <w:rsid w:val="00A6145F"/>
    <w:rsid w:val="00A6156F"/>
    <w:rsid w:val="00A62B99"/>
    <w:rsid w:val="00A638EA"/>
    <w:rsid w:val="00A63C33"/>
    <w:rsid w:val="00A64784"/>
    <w:rsid w:val="00A703BC"/>
    <w:rsid w:val="00A7097D"/>
    <w:rsid w:val="00A718C4"/>
    <w:rsid w:val="00A71984"/>
    <w:rsid w:val="00A746A8"/>
    <w:rsid w:val="00A75DFD"/>
    <w:rsid w:val="00A76B7D"/>
    <w:rsid w:val="00A80359"/>
    <w:rsid w:val="00A8222D"/>
    <w:rsid w:val="00A83ABB"/>
    <w:rsid w:val="00A84FB7"/>
    <w:rsid w:val="00A8519B"/>
    <w:rsid w:val="00A87FAD"/>
    <w:rsid w:val="00A916A9"/>
    <w:rsid w:val="00A92910"/>
    <w:rsid w:val="00A942B5"/>
    <w:rsid w:val="00A96A4B"/>
    <w:rsid w:val="00A96F5B"/>
    <w:rsid w:val="00AA2C9A"/>
    <w:rsid w:val="00AA3287"/>
    <w:rsid w:val="00AA449C"/>
    <w:rsid w:val="00AA4D41"/>
    <w:rsid w:val="00AA4F22"/>
    <w:rsid w:val="00AA5669"/>
    <w:rsid w:val="00AA583E"/>
    <w:rsid w:val="00AB0C5F"/>
    <w:rsid w:val="00AB0F5E"/>
    <w:rsid w:val="00AB11C4"/>
    <w:rsid w:val="00AB4322"/>
    <w:rsid w:val="00AB4717"/>
    <w:rsid w:val="00AB691A"/>
    <w:rsid w:val="00AB6D3D"/>
    <w:rsid w:val="00AB70BA"/>
    <w:rsid w:val="00AC23CF"/>
    <w:rsid w:val="00AC34BA"/>
    <w:rsid w:val="00AC4B7B"/>
    <w:rsid w:val="00AC4CEA"/>
    <w:rsid w:val="00AC5E9F"/>
    <w:rsid w:val="00AD1757"/>
    <w:rsid w:val="00AD1935"/>
    <w:rsid w:val="00AD49FD"/>
    <w:rsid w:val="00AD4B8B"/>
    <w:rsid w:val="00AD5701"/>
    <w:rsid w:val="00AD5D93"/>
    <w:rsid w:val="00AD60DF"/>
    <w:rsid w:val="00AD708A"/>
    <w:rsid w:val="00AD7244"/>
    <w:rsid w:val="00AE0E9E"/>
    <w:rsid w:val="00AE0FC7"/>
    <w:rsid w:val="00AE1A50"/>
    <w:rsid w:val="00AE1CA6"/>
    <w:rsid w:val="00AE239F"/>
    <w:rsid w:val="00AE28E1"/>
    <w:rsid w:val="00AE32CC"/>
    <w:rsid w:val="00AE42ED"/>
    <w:rsid w:val="00AE5ED4"/>
    <w:rsid w:val="00AE5F48"/>
    <w:rsid w:val="00AE7BB2"/>
    <w:rsid w:val="00AF16DE"/>
    <w:rsid w:val="00AF2CD7"/>
    <w:rsid w:val="00AF3809"/>
    <w:rsid w:val="00AF732B"/>
    <w:rsid w:val="00AF7489"/>
    <w:rsid w:val="00B01D9E"/>
    <w:rsid w:val="00B02E95"/>
    <w:rsid w:val="00B03686"/>
    <w:rsid w:val="00B03D0C"/>
    <w:rsid w:val="00B04785"/>
    <w:rsid w:val="00B05B8C"/>
    <w:rsid w:val="00B05F90"/>
    <w:rsid w:val="00B06EBE"/>
    <w:rsid w:val="00B121AF"/>
    <w:rsid w:val="00B12562"/>
    <w:rsid w:val="00B155FC"/>
    <w:rsid w:val="00B168B9"/>
    <w:rsid w:val="00B16B15"/>
    <w:rsid w:val="00B16BA5"/>
    <w:rsid w:val="00B16D86"/>
    <w:rsid w:val="00B171BB"/>
    <w:rsid w:val="00B1747E"/>
    <w:rsid w:val="00B20BD1"/>
    <w:rsid w:val="00B21D9B"/>
    <w:rsid w:val="00B22A15"/>
    <w:rsid w:val="00B24666"/>
    <w:rsid w:val="00B248E3"/>
    <w:rsid w:val="00B25550"/>
    <w:rsid w:val="00B31686"/>
    <w:rsid w:val="00B3364E"/>
    <w:rsid w:val="00B33AE2"/>
    <w:rsid w:val="00B35A79"/>
    <w:rsid w:val="00B37D0B"/>
    <w:rsid w:val="00B41131"/>
    <w:rsid w:val="00B43F27"/>
    <w:rsid w:val="00B4493C"/>
    <w:rsid w:val="00B44F8B"/>
    <w:rsid w:val="00B45E1E"/>
    <w:rsid w:val="00B479B6"/>
    <w:rsid w:val="00B50178"/>
    <w:rsid w:val="00B51517"/>
    <w:rsid w:val="00B540DE"/>
    <w:rsid w:val="00B578AE"/>
    <w:rsid w:val="00B620CA"/>
    <w:rsid w:val="00B62110"/>
    <w:rsid w:val="00B62136"/>
    <w:rsid w:val="00B6536B"/>
    <w:rsid w:val="00B6667D"/>
    <w:rsid w:val="00B72E72"/>
    <w:rsid w:val="00B73192"/>
    <w:rsid w:val="00B73AC0"/>
    <w:rsid w:val="00B75411"/>
    <w:rsid w:val="00B826CE"/>
    <w:rsid w:val="00B83648"/>
    <w:rsid w:val="00B85C27"/>
    <w:rsid w:val="00B903F5"/>
    <w:rsid w:val="00B91E97"/>
    <w:rsid w:val="00B93AE3"/>
    <w:rsid w:val="00B94195"/>
    <w:rsid w:val="00B94C42"/>
    <w:rsid w:val="00B961C5"/>
    <w:rsid w:val="00B979E6"/>
    <w:rsid w:val="00B97A54"/>
    <w:rsid w:val="00BA047B"/>
    <w:rsid w:val="00BA0971"/>
    <w:rsid w:val="00BA0C5C"/>
    <w:rsid w:val="00BA166A"/>
    <w:rsid w:val="00BA5F77"/>
    <w:rsid w:val="00BA76FE"/>
    <w:rsid w:val="00BB0792"/>
    <w:rsid w:val="00BB11C9"/>
    <w:rsid w:val="00BB1605"/>
    <w:rsid w:val="00BB17C9"/>
    <w:rsid w:val="00BB1AE4"/>
    <w:rsid w:val="00BB2361"/>
    <w:rsid w:val="00BB35E1"/>
    <w:rsid w:val="00BB3E41"/>
    <w:rsid w:val="00BB534D"/>
    <w:rsid w:val="00BB6EE8"/>
    <w:rsid w:val="00BB7001"/>
    <w:rsid w:val="00BB7897"/>
    <w:rsid w:val="00BC028A"/>
    <w:rsid w:val="00BC0CD6"/>
    <w:rsid w:val="00BC1770"/>
    <w:rsid w:val="00BC5D11"/>
    <w:rsid w:val="00BD01CC"/>
    <w:rsid w:val="00BD082E"/>
    <w:rsid w:val="00BD1590"/>
    <w:rsid w:val="00BD2FAF"/>
    <w:rsid w:val="00BD366B"/>
    <w:rsid w:val="00BD3E66"/>
    <w:rsid w:val="00BD48A4"/>
    <w:rsid w:val="00BD495D"/>
    <w:rsid w:val="00BD610E"/>
    <w:rsid w:val="00BD7706"/>
    <w:rsid w:val="00BD778B"/>
    <w:rsid w:val="00BE1FB2"/>
    <w:rsid w:val="00BE563E"/>
    <w:rsid w:val="00BE5F1F"/>
    <w:rsid w:val="00BE61CB"/>
    <w:rsid w:val="00BF2CAC"/>
    <w:rsid w:val="00BF4040"/>
    <w:rsid w:val="00BF5493"/>
    <w:rsid w:val="00BF6A9D"/>
    <w:rsid w:val="00C001FB"/>
    <w:rsid w:val="00C00664"/>
    <w:rsid w:val="00C02A89"/>
    <w:rsid w:val="00C02DE6"/>
    <w:rsid w:val="00C03915"/>
    <w:rsid w:val="00C03AAE"/>
    <w:rsid w:val="00C04ECF"/>
    <w:rsid w:val="00C05034"/>
    <w:rsid w:val="00C052D9"/>
    <w:rsid w:val="00C1166A"/>
    <w:rsid w:val="00C14BC0"/>
    <w:rsid w:val="00C158FC"/>
    <w:rsid w:val="00C164DE"/>
    <w:rsid w:val="00C1669A"/>
    <w:rsid w:val="00C16AFD"/>
    <w:rsid w:val="00C206D9"/>
    <w:rsid w:val="00C20B52"/>
    <w:rsid w:val="00C20E6F"/>
    <w:rsid w:val="00C23D8D"/>
    <w:rsid w:val="00C25F4E"/>
    <w:rsid w:val="00C27855"/>
    <w:rsid w:val="00C27A26"/>
    <w:rsid w:val="00C32C6A"/>
    <w:rsid w:val="00C3747F"/>
    <w:rsid w:val="00C40ECC"/>
    <w:rsid w:val="00C41F40"/>
    <w:rsid w:val="00C42087"/>
    <w:rsid w:val="00C44C65"/>
    <w:rsid w:val="00C44E2F"/>
    <w:rsid w:val="00C45BA2"/>
    <w:rsid w:val="00C50B4C"/>
    <w:rsid w:val="00C50C9F"/>
    <w:rsid w:val="00C50DDE"/>
    <w:rsid w:val="00C50ED2"/>
    <w:rsid w:val="00C543D0"/>
    <w:rsid w:val="00C54EC2"/>
    <w:rsid w:val="00C5592D"/>
    <w:rsid w:val="00C569A2"/>
    <w:rsid w:val="00C569CF"/>
    <w:rsid w:val="00C56A3E"/>
    <w:rsid w:val="00C60D08"/>
    <w:rsid w:val="00C635B3"/>
    <w:rsid w:val="00C678AE"/>
    <w:rsid w:val="00C70551"/>
    <w:rsid w:val="00C70CE3"/>
    <w:rsid w:val="00C7180E"/>
    <w:rsid w:val="00C730D4"/>
    <w:rsid w:val="00C736E9"/>
    <w:rsid w:val="00C74EC7"/>
    <w:rsid w:val="00C75202"/>
    <w:rsid w:val="00C75325"/>
    <w:rsid w:val="00C76640"/>
    <w:rsid w:val="00C77F14"/>
    <w:rsid w:val="00C80924"/>
    <w:rsid w:val="00C8406A"/>
    <w:rsid w:val="00C843A9"/>
    <w:rsid w:val="00C8455F"/>
    <w:rsid w:val="00C84F65"/>
    <w:rsid w:val="00C85395"/>
    <w:rsid w:val="00C85FCC"/>
    <w:rsid w:val="00C86AE3"/>
    <w:rsid w:val="00C87A2C"/>
    <w:rsid w:val="00C915CF"/>
    <w:rsid w:val="00C91B3F"/>
    <w:rsid w:val="00C94BAF"/>
    <w:rsid w:val="00C94ECA"/>
    <w:rsid w:val="00C95BB7"/>
    <w:rsid w:val="00C95DF5"/>
    <w:rsid w:val="00C97232"/>
    <w:rsid w:val="00CA0E77"/>
    <w:rsid w:val="00CA244A"/>
    <w:rsid w:val="00CA3771"/>
    <w:rsid w:val="00CA4B68"/>
    <w:rsid w:val="00CA5381"/>
    <w:rsid w:val="00CA5E8D"/>
    <w:rsid w:val="00CA6335"/>
    <w:rsid w:val="00CA6A6B"/>
    <w:rsid w:val="00CA6DFA"/>
    <w:rsid w:val="00CA7520"/>
    <w:rsid w:val="00CB133F"/>
    <w:rsid w:val="00CB1B7E"/>
    <w:rsid w:val="00CB1E77"/>
    <w:rsid w:val="00CB4D32"/>
    <w:rsid w:val="00CB575D"/>
    <w:rsid w:val="00CB69F7"/>
    <w:rsid w:val="00CB6B86"/>
    <w:rsid w:val="00CB72AF"/>
    <w:rsid w:val="00CB7F62"/>
    <w:rsid w:val="00CC03F7"/>
    <w:rsid w:val="00CC0461"/>
    <w:rsid w:val="00CC2CA2"/>
    <w:rsid w:val="00CC67B2"/>
    <w:rsid w:val="00CC751D"/>
    <w:rsid w:val="00CD07C0"/>
    <w:rsid w:val="00CD3BB9"/>
    <w:rsid w:val="00CD3E68"/>
    <w:rsid w:val="00CD5B9B"/>
    <w:rsid w:val="00CD5F78"/>
    <w:rsid w:val="00CD6C92"/>
    <w:rsid w:val="00CD7402"/>
    <w:rsid w:val="00CD77E1"/>
    <w:rsid w:val="00CE0086"/>
    <w:rsid w:val="00CE0E7C"/>
    <w:rsid w:val="00CE0EF1"/>
    <w:rsid w:val="00CE1FE5"/>
    <w:rsid w:val="00CE4110"/>
    <w:rsid w:val="00CE5D48"/>
    <w:rsid w:val="00CE6056"/>
    <w:rsid w:val="00CE6C3E"/>
    <w:rsid w:val="00CE77AB"/>
    <w:rsid w:val="00CF05D2"/>
    <w:rsid w:val="00CF15A3"/>
    <w:rsid w:val="00CF1738"/>
    <w:rsid w:val="00CF1745"/>
    <w:rsid w:val="00CF1866"/>
    <w:rsid w:val="00CF1D64"/>
    <w:rsid w:val="00CF204E"/>
    <w:rsid w:val="00CF21E1"/>
    <w:rsid w:val="00CF488A"/>
    <w:rsid w:val="00CF48E0"/>
    <w:rsid w:val="00CF4C8D"/>
    <w:rsid w:val="00CF4EF3"/>
    <w:rsid w:val="00CF6625"/>
    <w:rsid w:val="00D01018"/>
    <w:rsid w:val="00D011C0"/>
    <w:rsid w:val="00D02946"/>
    <w:rsid w:val="00D02B43"/>
    <w:rsid w:val="00D03200"/>
    <w:rsid w:val="00D03A8D"/>
    <w:rsid w:val="00D048FA"/>
    <w:rsid w:val="00D1066B"/>
    <w:rsid w:val="00D124CD"/>
    <w:rsid w:val="00D1256A"/>
    <w:rsid w:val="00D1262E"/>
    <w:rsid w:val="00D12E0D"/>
    <w:rsid w:val="00D12F92"/>
    <w:rsid w:val="00D14222"/>
    <w:rsid w:val="00D166E3"/>
    <w:rsid w:val="00D16E5F"/>
    <w:rsid w:val="00D170D1"/>
    <w:rsid w:val="00D17A08"/>
    <w:rsid w:val="00D21651"/>
    <w:rsid w:val="00D219B0"/>
    <w:rsid w:val="00D247BE"/>
    <w:rsid w:val="00D268B1"/>
    <w:rsid w:val="00D26F1D"/>
    <w:rsid w:val="00D303BE"/>
    <w:rsid w:val="00D3133C"/>
    <w:rsid w:val="00D33315"/>
    <w:rsid w:val="00D35550"/>
    <w:rsid w:val="00D3657E"/>
    <w:rsid w:val="00D37A56"/>
    <w:rsid w:val="00D411B5"/>
    <w:rsid w:val="00D41353"/>
    <w:rsid w:val="00D418B3"/>
    <w:rsid w:val="00D41E15"/>
    <w:rsid w:val="00D421D5"/>
    <w:rsid w:val="00D45ADF"/>
    <w:rsid w:val="00D4693F"/>
    <w:rsid w:val="00D46C5F"/>
    <w:rsid w:val="00D47245"/>
    <w:rsid w:val="00D47A0C"/>
    <w:rsid w:val="00D504D9"/>
    <w:rsid w:val="00D50FA7"/>
    <w:rsid w:val="00D52043"/>
    <w:rsid w:val="00D52F41"/>
    <w:rsid w:val="00D5496D"/>
    <w:rsid w:val="00D5712E"/>
    <w:rsid w:val="00D63ECC"/>
    <w:rsid w:val="00D67A03"/>
    <w:rsid w:val="00D67C87"/>
    <w:rsid w:val="00D72153"/>
    <w:rsid w:val="00D75979"/>
    <w:rsid w:val="00D76657"/>
    <w:rsid w:val="00D772B9"/>
    <w:rsid w:val="00D8066C"/>
    <w:rsid w:val="00D808F6"/>
    <w:rsid w:val="00D80F64"/>
    <w:rsid w:val="00D81032"/>
    <w:rsid w:val="00D81AA3"/>
    <w:rsid w:val="00D820DC"/>
    <w:rsid w:val="00D83374"/>
    <w:rsid w:val="00D84430"/>
    <w:rsid w:val="00D86B1D"/>
    <w:rsid w:val="00D86DB2"/>
    <w:rsid w:val="00D90074"/>
    <w:rsid w:val="00D9112B"/>
    <w:rsid w:val="00D93CD3"/>
    <w:rsid w:val="00D9411B"/>
    <w:rsid w:val="00D944D8"/>
    <w:rsid w:val="00D949DE"/>
    <w:rsid w:val="00D94C21"/>
    <w:rsid w:val="00D966F7"/>
    <w:rsid w:val="00D9776F"/>
    <w:rsid w:val="00D97A20"/>
    <w:rsid w:val="00DA00AE"/>
    <w:rsid w:val="00DA2610"/>
    <w:rsid w:val="00DA34E1"/>
    <w:rsid w:val="00DA38F0"/>
    <w:rsid w:val="00DA3ED8"/>
    <w:rsid w:val="00DA403C"/>
    <w:rsid w:val="00DA4D57"/>
    <w:rsid w:val="00DB0990"/>
    <w:rsid w:val="00DB5EF3"/>
    <w:rsid w:val="00DB727F"/>
    <w:rsid w:val="00DB7C7E"/>
    <w:rsid w:val="00DC2EFA"/>
    <w:rsid w:val="00DC3197"/>
    <w:rsid w:val="00DC4D10"/>
    <w:rsid w:val="00DC5136"/>
    <w:rsid w:val="00DC5A3F"/>
    <w:rsid w:val="00DC5AD4"/>
    <w:rsid w:val="00DD09EA"/>
    <w:rsid w:val="00DD18A2"/>
    <w:rsid w:val="00DD20B1"/>
    <w:rsid w:val="00DD32BA"/>
    <w:rsid w:val="00DD3639"/>
    <w:rsid w:val="00DD409F"/>
    <w:rsid w:val="00DD4324"/>
    <w:rsid w:val="00DD4530"/>
    <w:rsid w:val="00DD5949"/>
    <w:rsid w:val="00DD5CC8"/>
    <w:rsid w:val="00DD5D77"/>
    <w:rsid w:val="00DD67C5"/>
    <w:rsid w:val="00DD7853"/>
    <w:rsid w:val="00DD7D10"/>
    <w:rsid w:val="00DE17CE"/>
    <w:rsid w:val="00DE3B23"/>
    <w:rsid w:val="00DE48AA"/>
    <w:rsid w:val="00DE4EF9"/>
    <w:rsid w:val="00DE5CDD"/>
    <w:rsid w:val="00DF0285"/>
    <w:rsid w:val="00DF07E5"/>
    <w:rsid w:val="00DF114E"/>
    <w:rsid w:val="00DF2972"/>
    <w:rsid w:val="00DF2FF2"/>
    <w:rsid w:val="00DF4E3B"/>
    <w:rsid w:val="00DF5F67"/>
    <w:rsid w:val="00DF6E34"/>
    <w:rsid w:val="00DF6E3A"/>
    <w:rsid w:val="00E000D7"/>
    <w:rsid w:val="00E03FE3"/>
    <w:rsid w:val="00E05310"/>
    <w:rsid w:val="00E0572C"/>
    <w:rsid w:val="00E070D5"/>
    <w:rsid w:val="00E10F41"/>
    <w:rsid w:val="00E12A2D"/>
    <w:rsid w:val="00E132C2"/>
    <w:rsid w:val="00E14AC2"/>
    <w:rsid w:val="00E15D7F"/>
    <w:rsid w:val="00E16723"/>
    <w:rsid w:val="00E1767F"/>
    <w:rsid w:val="00E21F51"/>
    <w:rsid w:val="00E24EBC"/>
    <w:rsid w:val="00E25287"/>
    <w:rsid w:val="00E26C26"/>
    <w:rsid w:val="00E27AEC"/>
    <w:rsid w:val="00E27D65"/>
    <w:rsid w:val="00E303A5"/>
    <w:rsid w:val="00E41FB5"/>
    <w:rsid w:val="00E436CE"/>
    <w:rsid w:val="00E4389B"/>
    <w:rsid w:val="00E43C98"/>
    <w:rsid w:val="00E44D99"/>
    <w:rsid w:val="00E450EA"/>
    <w:rsid w:val="00E473A0"/>
    <w:rsid w:val="00E51EAF"/>
    <w:rsid w:val="00E5291C"/>
    <w:rsid w:val="00E52BE0"/>
    <w:rsid w:val="00E52E4F"/>
    <w:rsid w:val="00E536F3"/>
    <w:rsid w:val="00E53CEA"/>
    <w:rsid w:val="00E54775"/>
    <w:rsid w:val="00E55077"/>
    <w:rsid w:val="00E55A5F"/>
    <w:rsid w:val="00E56E1A"/>
    <w:rsid w:val="00E57BCA"/>
    <w:rsid w:val="00E60EC8"/>
    <w:rsid w:val="00E6161A"/>
    <w:rsid w:val="00E632AD"/>
    <w:rsid w:val="00E63932"/>
    <w:rsid w:val="00E63E5E"/>
    <w:rsid w:val="00E64097"/>
    <w:rsid w:val="00E64B2C"/>
    <w:rsid w:val="00E64DA7"/>
    <w:rsid w:val="00E670C8"/>
    <w:rsid w:val="00E701AB"/>
    <w:rsid w:val="00E71627"/>
    <w:rsid w:val="00E73FBB"/>
    <w:rsid w:val="00E75AB6"/>
    <w:rsid w:val="00E76373"/>
    <w:rsid w:val="00E767DF"/>
    <w:rsid w:val="00E77FCF"/>
    <w:rsid w:val="00E8039F"/>
    <w:rsid w:val="00E8056E"/>
    <w:rsid w:val="00E820A7"/>
    <w:rsid w:val="00E82E87"/>
    <w:rsid w:val="00E83FA8"/>
    <w:rsid w:val="00E84A3D"/>
    <w:rsid w:val="00E8545C"/>
    <w:rsid w:val="00E858F6"/>
    <w:rsid w:val="00E90694"/>
    <w:rsid w:val="00E92305"/>
    <w:rsid w:val="00E9356B"/>
    <w:rsid w:val="00E93C46"/>
    <w:rsid w:val="00E9472C"/>
    <w:rsid w:val="00EA0001"/>
    <w:rsid w:val="00EA004E"/>
    <w:rsid w:val="00EA0176"/>
    <w:rsid w:val="00EA0F8E"/>
    <w:rsid w:val="00EA12DC"/>
    <w:rsid w:val="00EA1A9C"/>
    <w:rsid w:val="00EA3A81"/>
    <w:rsid w:val="00EA447C"/>
    <w:rsid w:val="00EA4F9A"/>
    <w:rsid w:val="00EA71D5"/>
    <w:rsid w:val="00EB37BD"/>
    <w:rsid w:val="00EB4BBC"/>
    <w:rsid w:val="00EB4FB4"/>
    <w:rsid w:val="00EB6DED"/>
    <w:rsid w:val="00EC0DE1"/>
    <w:rsid w:val="00EC50BA"/>
    <w:rsid w:val="00EC5FAA"/>
    <w:rsid w:val="00EC69C9"/>
    <w:rsid w:val="00ED0586"/>
    <w:rsid w:val="00ED0836"/>
    <w:rsid w:val="00ED1508"/>
    <w:rsid w:val="00ED2542"/>
    <w:rsid w:val="00ED2DEB"/>
    <w:rsid w:val="00ED661E"/>
    <w:rsid w:val="00EE0519"/>
    <w:rsid w:val="00EE0E86"/>
    <w:rsid w:val="00EE22DB"/>
    <w:rsid w:val="00EE2C64"/>
    <w:rsid w:val="00EE4549"/>
    <w:rsid w:val="00EE45CB"/>
    <w:rsid w:val="00EE5799"/>
    <w:rsid w:val="00EE61A0"/>
    <w:rsid w:val="00EE61D1"/>
    <w:rsid w:val="00EE6B9D"/>
    <w:rsid w:val="00EE6DB3"/>
    <w:rsid w:val="00EF0481"/>
    <w:rsid w:val="00EF22AA"/>
    <w:rsid w:val="00EF3504"/>
    <w:rsid w:val="00EF36EC"/>
    <w:rsid w:val="00EF4155"/>
    <w:rsid w:val="00EF51BA"/>
    <w:rsid w:val="00EF5B90"/>
    <w:rsid w:val="00EF7AAF"/>
    <w:rsid w:val="00F00877"/>
    <w:rsid w:val="00F01210"/>
    <w:rsid w:val="00F05CEA"/>
    <w:rsid w:val="00F0709D"/>
    <w:rsid w:val="00F1030A"/>
    <w:rsid w:val="00F117D0"/>
    <w:rsid w:val="00F12BCA"/>
    <w:rsid w:val="00F1316E"/>
    <w:rsid w:val="00F13D35"/>
    <w:rsid w:val="00F150F5"/>
    <w:rsid w:val="00F15521"/>
    <w:rsid w:val="00F20A21"/>
    <w:rsid w:val="00F20C82"/>
    <w:rsid w:val="00F21133"/>
    <w:rsid w:val="00F2213A"/>
    <w:rsid w:val="00F238A9"/>
    <w:rsid w:val="00F26E0A"/>
    <w:rsid w:val="00F30135"/>
    <w:rsid w:val="00F32821"/>
    <w:rsid w:val="00F32D31"/>
    <w:rsid w:val="00F33CE6"/>
    <w:rsid w:val="00F34DFA"/>
    <w:rsid w:val="00F35BD2"/>
    <w:rsid w:val="00F36C2F"/>
    <w:rsid w:val="00F40908"/>
    <w:rsid w:val="00F4237E"/>
    <w:rsid w:val="00F43439"/>
    <w:rsid w:val="00F44449"/>
    <w:rsid w:val="00F44797"/>
    <w:rsid w:val="00F447BE"/>
    <w:rsid w:val="00F4612C"/>
    <w:rsid w:val="00F4698C"/>
    <w:rsid w:val="00F46D73"/>
    <w:rsid w:val="00F4735C"/>
    <w:rsid w:val="00F50FD0"/>
    <w:rsid w:val="00F51097"/>
    <w:rsid w:val="00F523AF"/>
    <w:rsid w:val="00F52424"/>
    <w:rsid w:val="00F52991"/>
    <w:rsid w:val="00F546C8"/>
    <w:rsid w:val="00F5725C"/>
    <w:rsid w:val="00F600F0"/>
    <w:rsid w:val="00F609FF"/>
    <w:rsid w:val="00F61335"/>
    <w:rsid w:val="00F61F73"/>
    <w:rsid w:val="00F62EE2"/>
    <w:rsid w:val="00F63A57"/>
    <w:rsid w:val="00F64C9E"/>
    <w:rsid w:val="00F64CC5"/>
    <w:rsid w:val="00F6583C"/>
    <w:rsid w:val="00F659AF"/>
    <w:rsid w:val="00F66AE2"/>
    <w:rsid w:val="00F71BCE"/>
    <w:rsid w:val="00F74CD1"/>
    <w:rsid w:val="00F7577B"/>
    <w:rsid w:val="00F801A6"/>
    <w:rsid w:val="00F816F1"/>
    <w:rsid w:val="00F81B19"/>
    <w:rsid w:val="00F81ED4"/>
    <w:rsid w:val="00F83255"/>
    <w:rsid w:val="00F865F8"/>
    <w:rsid w:val="00F871C9"/>
    <w:rsid w:val="00F90A6B"/>
    <w:rsid w:val="00F90ADA"/>
    <w:rsid w:val="00F90E9F"/>
    <w:rsid w:val="00F9396F"/>
    <w:rsid w:val="00FA215B"/>
    <w:rsid w:val="00FA2489"/>
    <w:rsid w:val="00FA253D"/>
    <w:rsid w:val="00FA2F54"/>
    <w:rsid w:val="00FA4551"/>
    <w:rsid w:val="00FA60B5"/>
    <w:rsid w:val="00FB2AC2"/>
    <w:rsid w:val="00FB4267"/>
    <w:rsid w:val="00FB5714"/>
    <w:rsid w:val="00FB59A6"/>
    <w:rsid w:val="00FB5E50"/>
    <w:rsid w:val="00FB7D61"/>
    <w:rsid w:val="00FC063D"/>
    <w:rsid w:val="00FC3F4C"/>
    <w:rsid w:val="00FC4411"/>
    <w:rsid w:val="00FC66C5"/>
    <w:rsid w:val="00FC6936"/>
    <w:rsid w:val="00FC6C3B"/>
    <w:rsid w:val="00FD0110"/>
    <w:rsid w:val="00FD10A5"/>
    <w:rsid w:val="00FD6DA0"/>
    <w:rsid w:val="00FD702F"/>
    <w:rsid w:val="00FD76A7"/>
    <w:rsid w:val="00FD7B10"/>
    <w:rsid w:val="00FE19CB"/>
    <w:rsid w:val="00FE56EC"/>
    <w:rsid w:val="00FF0954"/>
    <w:rsid w:val="00FF1E85"/>
    <w:rsid w:val="00FF45C8"/>
    <w:rsid w:val="00FF4F5E"/>
    <w:rsid w:val="00FF5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48DC058"/>
  <w14:defaultImageDpi w14:val="300"/>
  <w15:docId w15:val="{57CEFC74-8452-2248-8869-93CC7606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9FE"/>
    <w:rPr>
      <w:sz w:val="24"/>
      <w:szCs w:val="24"/>
      <w:lang w:val="en-NZ"/>
    </w:rPr>
  </w:style>
  <w:style w:type="paragraph" w:styleId="Heading1">
    <w:name w:val="heading 1"/>
    <w:basedOn w:val="Normal"/>
    <w:next w:val="Normal"/>
    <w:link w:val="Heading1Char"/>
    <w:uiPriority w:val="9"/>
    <w:qFormat/>
    <w:rsid w:val="006C57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C69C9"/>
    <w:pPr>
      <w:spacing w:before="100" w:beforeAutospacing="1" w:after="100" w:afterAutospacing="1"/>
      <w:outlineLvl w:val="1"/>
    </w:pPr>
    <w:rPr>
      <w:rFonts w:ascii="Times" w:eastAsiaTheme="minorEastAsia" w:hAnsi="Times"/>
      <w:b/>
      <w:bCs/>
      <w:sz w:val="36"/>
      <w:szCs w:val="36"/>
      <w:lang w:val="en-US"/>
    </w:rPr>
  </w:style>
  <w:style w:type="paragraph" w:styleId="Heading3">
    <w:name w:val="heading 3"/>
    <w:basedOn w:val="Normal"/>
    <w:next w:val="Normal"/>
    <w:link w:val="Heading3Char"/>
    <w:uiPriority w:val="9"/>
    <w:unhideWhenUsed/>
    <w:qFormat/>
    <w:rsid w:val="00B05F90"/>
    <w:pPr>
      <w:keepNext/>
      <w:keepLines/>
      <w:spacing w:before="20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77EB"/>
    <w:rPr>
      <w:color w:val="0000FF"/>
      <w:u w:val="single"/>
    </w:rPr>
  </w:style>
  <w:style w:type="table" w:styleId="TableGrid">
    <w:name w:val="Table Grid"/>
    <w:basedOn w:val="TableNormal"/>
    <w:rsid w:val="004777EB"/>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semiHidden/>
    <w:rsid w:val="004777EB"/>
    <w:pPr>
      <w:tabs>
        <w:tab w:val="center" w:pos="4320"/>
        <w:tab w:val="right" w:pos="8640"/>
      </w:tabs>
    </w:pPr>
    <w:rPr>
      <w:lang w:val="en-US"/>
    </w:rPr>
  </w:style>
  <w:style w:type="character" w:styleId="PageNumber">
    <w:name w:val="page number"/>
    <w:basedOn w:val="DefaultParagraphFont"/>
    <w:rsid w:val="004777EB"/>
  </w:style>
  <w:style w:type="paragraph" w:styleId="Header">
    <w:name w:val="header"/>
    <w:basedOn w:val="Normal"/>
    <w:link w:val="HeaderChar"/>
    <w:rsid w:val="004777EB"/>
    <w:pPr>
      <w:tabs>
        <w:tab w:val="center" w:pos="4320"/>
        <w:tab w:val="right" w:pos="8640"/>
      </w:tabs>
    </w:pPr>
    <w:rPr>
      <w:lang w:val="en-US"/>
    </w:rPr>
  </w:style>
  <w:style w:type="paragraph" w:styleId="ListParagraph">
    <w:name w:val="List Paragraph"/>
    <w:basedOn w:val="Normal"/>
    <w:uiPriority w:val="34"/>
    <w:qFormat/>
    <w:rsid w:val="00B05B8C"/>
    <w:pPr>
      <w:ind w:left="720"/>
      <w:contextualSpacing/>
    </w:pPr>
    <w:rPr>
      <w:lang w:val="en-US"/>
    </w:rPr>
  </w:style>
  <w:style w:type="paragraph" w:styleId="Title">
    <w:name w:val="Title"/>
    <w:basedOn w:val="Normal"/>
    <w:link w:val="TitleChar"/>
    <w:qFormat/>
    <w:rsid w:val="008C253D"/>
    <w:pPr>
      <w:overflowPunct w:val="0"/>
      <w:autoSpaceDE w:val="0"/>
      <w:autoSpaceDN w:val="0"/>
      <w:adjustRightInd w:val="0"/>
      <w:jc w:val="center"/>
      <w:textAlignment w:val="baseline"/>
    </w:pPr>
    <w:rPr>
      <w:b/>
      <w:sz w:val="20"/>
      <w:szCs w:val="20"/>
      <w:lang w:val="en-GB" w:eastAsia="en-GB"/>
    </w:rPr>
  </w:style>
  <w:style w:type="character" w:customStyle="1" w:styleId="TitleChar">
    <w:name w:val="Title Char"/>
    <w:basedOn w:val="DefaultParagraphFont"/>
    <w:link w:val="Title"/>
    <w:rsid w:val="008C253D"/>
    <w:rPr>
      <w:b/>
      <w:lang w:val="en-GB" w:eastAsia="en-GB"/>
    </w:rPr>
  </w:style>
  <w:style w:type="character" w:customStyle="1" w:styleId="HeaderChar">
    <w:name w:val="Header Char"/>
    <w:link w:val="Header"/>
    <w:rsid w:val="008C253D"/>
    <w:rPr>
      <w:sz w:val="24"/>
      <w:szCs w:val="24"/>
    </w:rPr>
  </w:style>
  <w:style w:type="character" w:styleId="Strong">
    <w:name w:val="Strong"/>
    <w:basedOn w:val="DefaultParagraphFont"/>
    <w:uiPriority w:val="22"/>
    <w:qFormat/>
    <w:rsid w:val="009F62DC"/>
    <w:rPr>
      <w:b/>
      <w:bCs/>
    </w:rPr>
  </w:style>
  <w:style w:type="character" w:customStyle="1" w:styleId="apple-style-span">
    <w:name w:val="apple-style-span"/>
    <w:basedOn w:val="DefaultParagraphFont"/>
    <w:rsid w:val="004E4B3F"/>
  </w:style>
  <w:style w:type="paragraph" w:styleId="BalloonText">
    <w:name w:val="Balloon Text"/>
    <w:basedOn w:val="Normal"/>
    <w:link w:val="BalloonTextChar"/>
    <w:uiPriority w:val="99"/>
    <w:semiHidden/>
    <w:unhideWhenUsed/>
    <w:rsid w:val="00685992"/>
    <w:rPr>
      <w:rFonts w:ascii="Lucida Grande" w:hAnsi="Lucida Grande" w:cs="Lucida Grande"/>
      <w:sz w:val="18"/>
      <w:szCs w:val="18"/>
      <w:lang w:val="en-US"/>
    </w:rPr>
  </w:style>
  <w:style w:type="character" w:customStyle="1" w:styleId="BalloonTextChar">
    <w:name w:val="Balloon Text Char"/>
    <w:basedOn w:val="DefaultParagraphFont"/>
    <w:link w:val="BalloonText"/>
    <w:uiPriority w:val="99"/>
    <w:semiHidden/>
    <w:rsid w:val="00685992"/>
    <w:rPr>
      <w:rFonts w:ascii="Lucida Grande" w:hAnsi="Lucida Grande" w:cs="Lucida Grande"/>
      <w:sz w:val="18"/>
      <w:szCs w:val="18"/>
    </w:rPr>
  </w:style>
  <w:style w:type="character" w:customStyle="1" w:styleId="Heading2Char">
    <w:name w:val="Heading 2 Char"/>
    <w:basedOn w:val="DefaultParagraphFont"/>
    <w:link w:val="Heading2"/>
    <w:uiPriority w:val="9"/>
    <w:rsid w:val="00EC69C9"/>
    <w:rPr>
      <w:rFonts w:ascii="Times" w:eastAsiaTheme="minorEastAsia" w:hAnsi="Times"/>
      <w:b/>
      <w:bCs/>
      <w:sz w:val="36"/>
      <w:szCs w:val="36"/>
    </w:rPr>
  </w:style>
  <w:style w:type="character" w:customStyle="1" w:styleId="Heading3Char">
    <w:name w:val="Heading 3 Char"/>
    <w:basedOn w:val="DefaultParagraphFont"/>
    <w:link w:val="Heading3"/>
    <w:uiPriority w:val="9"/>
    <w:rsid w:val="00B05F90"/>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6021CE"/>
    <w:rPr>
      <w:color w:val="800080" w:themeColor="followedHyperlink"/>
      <w:u w:val="single"/>
    </w:rPr>
  </w:style>
  <w:style w:type="paragraph" w:styleId="NormalWeb">
    <w:name w:val="Normal (Web)"/>
    <w:basedOn w:val="Normal"/>
    <w:uiPriority w:val="99"/>
    <w:unhideWhenUsed/>
    <w:rsid w:val="005D0D10"/>
    <w:pPr>
      <w:spacing w:before="100" w:beforeAutospacing="1" w:after="100" w:afterAutospacing="1"/>
    </w:pPr>
    <w:rPr>
      <w:rFonts w:ascii="Times" w:eastAsiaTheme="minorEastAsia" w:hAnsi="Times"/>
      <w:sz w:val="20"/>
      <w:szCs w:val="20"/>
    </w:rPr>
  </w:style>
  <w:style w:type="character" w:customStyle="1" w:styleId="UnresolvedMention1">
    <w:name w:val="Unresolved Mention1"/>
    <w:basedOn w:val="DefaultParagraphFont"/>
    <w:uiPriority w:val="99"/>
    <w:semiHidden/>
    <w:unhideWhenUsed/>
    <w:rsid w:val="00973DA2"/>
    <w:rPr>
      <w:color w:val="808080"/>
      <w:shd w:val="clear" w:color="auto" w:fill="E6E6E6"/>
    </w:rPr>
  </w:style>
  <w:style w:type="character" w:styleId="UnresolvedMention">
    <w:name w:val="Unresolved Mention"/>
    <w:basedOn w:val="DefaultParagraphFont"/>
    <w:uiPriority w:val="99"/>
    <w:semiHidden/>
    <w:unhideWhenUsed/>
    <w:rsid w:val="00613961"/>
    <w:rPr>
      <w:color w:val="605E5C"/>
      <w:shd w:val="clear" w:color="auto" w:fill="E1DFDD"/>
    </w:rPr>
  </w:style>
  <w:style w:type="character" w:customStyle="1" w:styleId="apple-converted-space">
    <w:name w:val="apple-converted-space"/>
    <w:basedOn w:val="DefaultParagraphFont"/>
    <w:rsid w:val="000E4D9E"/>
  </w:style>
  <w:style w:type="character" w:customStyle="1" w:styleId="Heading1Char">
    <w:name w:val="Heading 1 Char"/>
    <w:basedOn w:val="DefaultParagraphFont"/>
    <w:link w:val="Heading1"/>
    <w:uiPriority w:val="9"/>
    <w:rsid w:val="006C5769"/>
    <w:rPr>
      <w:rFonts w:asciiTheme="majorHAnsi" w:eastAsiaTheme="majorEastAsia" w:hAnsiTheme="majorHAnsi" w:cstheme="majorBidi"/>
      <w:color w:val="365F91" w:themeColor="accent1" w:themeShade="BF"/>
      <w:sz w:val="32"/>
      <w:szCs w:val="32"/>
      <w:lang w:val="en-NZ"/>
    </w:rPr>
  </w:style>
  <w:style w:type="numbering" w:customStyle="1" w:styleId="CurrentList1">
    <w:name w:val="Current List1"/>
    <w:uiPriority w:val="99"/>
    <w:rsid w:val="00FD0110"/>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431">
      <w:bodyDiv w:val="1"/>
      <w:marLeft w:val="0"/>
      <w:marRight w:val="0"/>
      <w:marTop w:val="0"/>
      <w:marBottom w:val="0"/>
      <w:divBdr>
        <w:top w:val="none" w:sz="0" w:space="0" w:color="auto"/>
        <w:left w:val="none" w:sz="0" w:space="0" w:color="auto"/>
        <w:bottom w:val="none" w:sz="0" w:space="0" w:color="auto"/>
        <w:right w:val="none" w:sz="0" w:space="0" w:color="auto"/>
      </w:divBdr>
    </w:div>
    <w:div w:id="35544351">
      <w:bodyDiv w:val="1"/>
      <w:marLeft w:val="0"/>
      <w:marRight w:val="0"/>
      <w:marTop w:val="0"/>
      <w:marBottom w:val="0"/>
      <w:divBdr>
        <w:top w:val="none" w:sz="0" w:space="0" w:color="auto"/>
        <w:left w:val="none" w:sz="0" w:space="0" w:color="auto"/>
        <w:bottom w:val="none" w:sz="0" w:space="0" w:color="auto"/>
        <w:right w:val="none" w:sz="0" w:space="0" w:color="auto"/>
      </w:divBdr>
      <w:divsChild>
        <w:div w:id="118648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441338">
              <w:marLeft w:val="0"/>
              <w:marRight w:val="0"/>
              <w:marTop w:val="0"/>
              <w:marBottom w:val="0"/>
              <w:divBdr>
                <w:top w:val="none" w:sz="0" w:space="0" w:color="auto"/>
                <w:left w:val="none" w:sz="0" w:space="0" w:color="auto"/>
                <w:bottom w:val="none" w:sz="0" w:space="0" w:color="auto"/>
                <w:right w:val="none" w:sz="0" w:space="0" w:color="auto"/>
              </w:divBdr>
              <w:divsChild>
                <w:div w:id="9825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4363">
      <w:bodyDiv w:val="1"/>
      <w:marLeft w:val="0"/>
      <w:marRight w:val="0"/>
      <w:marTop w:val="0"/>
      <w:marBottom w:val="0"/>
      <w:divBdr>
        <w:top w:val="none" w:sz="0" w:space="0" w:color="auto"/>
        <w:left w:val="none" w:sz="0" w:space="0" w:color="auto"/>
        <w:bottom w:val="none" w:sz="0" w:space="0" w:color="auto"/>
        <w:right w:val="none" w:sz="0" w:space="0" w:color="auto"/>
      </w:divBdr>
    </w:div>
    <w:div w:id="73357638">
      <w:bodyDiv w:val="1"/>
      <w:marLeft w:val="0"/>
      <w:marRight w:val="0"/>
      <w:marTop w:val="0"/>
      <w:marBottom w:val="0"/>
      <w:divBdr>
        <w:top w:val="none" w:sz="0" w:space="0" w:color="auto"/>
        <w:left w:val="none" w:sz="0" w:space="0" w:color="auto"/>
        <w:bottom w:val="none" w:sz="0" w:space="0" w:color="auto"/>
        <w:right w:val="none" w:sz="0" w:space="0" w:color="auto"/>
      </w:divBdr>
    </w:div>
    <w:div w:id="81993005">
      <w:bodyDiv w:val="1"/>
      <w:marLeft w:val="0"/>
      <w:marRight w:val="0"/>
      <w:marTop w:val="0"/>
      <w:marBottom w:val="0"/>
      <w:divBdr>
        <w:top w:val="none" w:sz="0" w:space="0" w:color="auto"/>
        <w:left w:val="none" w:sz="0" w:space="0" w:color="auto"/>
        <w:bottom w:val="none" w:sz="0" w:space="0" w:color="auto"/>
        <w:right w:val="none" w:sz="0" w:space="0" w:color="auto"/>
      </w:divBdr>
    </w:div>
    <w:div w:id="92867847">
      <w:bodyDiv w:val="1"/>
      <w:marLeft w:val="0"/>
      <w:marRight w:val="0"/>
      <w:marTop w:val="0"/>
      <w:marBottom w:val="0"/>
      <w:divBdr>
        <w:top w:val="none" w:sz="0" w:space="0" w:color="auto"/>
        <w:left w:val="none" w:sz="0" w:space="0" w:color="auto"/>
        <w:bottom w:val="none" w:sz="0" w:space="0" w:color="auto"/>
        <w:right w:val="none" w:sz="0" w:space="0" w:color="auto"/>
      </w:divBdr>
    </w:div>
    <w:div w:id="237059410">
      <w:bodyDiv w:val="1"/>
      <w:marLeft w:val="0"/>
      <w:marRight w:val="0"/>
      <w:marTop w:val="0"/>
      <w:marBottom w:val="0"/>
      <w:divBdr>
        <w:top w:val="none" w:sz="0" w:space="0" w:color="auto"/>
        <w:left w:val="none" w:sz="0" w:space="0" w:color="auto"/>
        <w:bottom w:val="none" w:sz="0" w:space="0" w:color="auto"/>
        <w:right w:val="none" w:sz="0" w:space="0" w:color="auto"/>
      </w:divBdr>
    </w:div>
    <w:div w:id="259797549">
      <w:bodyDiv w:val="1"/>
      <w:marLeft w:val="0"/>
      <w:marRight w:val="0"/>
      <w:marTop w:val="0"/>
      <w:marBottom w:val="0"/>
      <w:divBdr>
        <w:top w:val="none" w:sz="0" w:space="0" w:color="auto"/>
        <w:left w:val="none" w:sz="0" w:space="0" w:color="auto"/>
        <w:bottom w:val="none" w:sz="0" w:space="0" w:color="auto"/>
        <w:right w:val="none" w:sz="0" w:space="0" w:color="auto"/>
      </w:divBdr>
    </w:div>
    <w:div w:id="265120783">
      <w:bodyDiv w:val="1"/>
      <w:marLeft w:val="0"/>
      <w:marRight w:val="0"/>
      <w:marTop w:val="0"/>
      <w:marBottom w:val="0"/>
      <w:divBdr>
        <w:top w:val="none" w:sz="0" w:space="0" w:color="auto"/>
        <w:left w:val="none" w:sz="0" w:space="0" w:color="auto"/>
        <w:bottom w:val="none" w:sz="0" w:space="0" w:color="auto"/>
        <w:right w:val="none" w:sz="0" w:space="0" w:color="auto"/>
      </w:divBdr>
    </w:div>
    <w:div w:id="302275660">
      <w:bodyDiv w:val="1"/>
      <w:marLeft w:val="0"/>
      <w:marRight w:val="0"/>
      <w:marTop w:val="0"/>
      <w:marBottom w:val="0"/>
      <w:divBdr>
        <w:top w:val="none" w:sz="0" w:space="0" w:color="auto"/>
        <w:left w:val="none" w:sz="0" w:space="0" w:color="auto"/>
        <w:bottom w:val="none" w:sz="0" w:space="0" w:color="auto"/>
        <w:right w:val="none" w:sz="0" w:space="0" w:color="auto"/>
      </w:divBdr>
    </w:div>
    <w:div w:id="437414401">
      <w:bodyDiv w:val="1"/>
      <w:marLeft w:val="0"/>
      <w:marRight w:val="0"/>
      <w:marTop w:val="0"/>
      <w:marBottom w:val="0"/>
      <w:divBdr>
        <w:top w:val="none" w:sz="0" w:space="0" w:color="auto"/>
        <w:left w:val="none" w:sz="0" w:space="0" w:color="auto"/>
        <w:bottom w:val="none" w:sz="0" w:space="0" w:color="auto"/>
        <w:right w:val="none" w:sz="0" w:space="0" w:color="auto"/>
      </w:divBdr>
    </w:div>
    <w:div w:id="471366445">
      <w:bodyDiv w:val="1"/>
      <w:marLeft w:val="0"/>
      <w:marRight w:val="0"/>
      <w:marTop w:val="0"/>
      <w:marBottom w:val="0"/>
      <w:divBdr>
        <w:top w:val="none" w:sz="0" w:space="0" w:color="auto"/>
        <w:left w:val="none" w:sz="0" w:space="0" w:color="auto"/>
        <w:bottom w:val="none" w:sz="0" w:space="0" w:color="auto"/>
        <w:right w:val="none" w:sz="0" w:space="0" w:color="auto"/>
      </w:divBdr>
      <w:divsChild>
        <w:div w:id="920915005">
          <w:marLeft w:val="0"/>
          <w:marRight w:val="0"/>
          <w:marTop w:val="0"/>
          <w:marBottom w:val="0"/>
          <w:divBdr>
            <w:top w:val="none" w:sz="0" w:space="0" w:color="auto"/>
            <w:left w:val="none" w:sz="0" w:space="0" w:color="auto"/>
            <w:bottom w:val="none" w:sz="0" w:space="0" w:color="auto"/>
            <w:right w:val="none" w:sz="0" w:space="0" w:color="auto"/>
          </w:divBdr>
          <w:divsChild>
            <w:div w:id="55906967">
              <w:marLeft w:val="0"/>
              <w:marRight w:val="0"/>
              <w:marTop w:val="0"/>
              <w:marBottom w:val="0"/>
              <w:divBdr>
                <w:top w:val="none" w:sz="0" w:space="0" w:color="auto"/>
                <w:left w:val="none" w:sz="0" w:space="0" w:color="auto"/>
                <w:bottom w:val="none" w:sz="0" w:space="0" w:color="auto"/>
                <w:right w:val="none" w:sz="0" w:space="0" w:color="auto"/>
              </w:divBdr>
              <w:divsChild>
                <w:div w:id="17839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6623">
      <w:bodyDiv w:val="1"/>
      <w:marLeft w:val="0"/>
      <w:marRight w:val="0"/>
      <w:marTop w:val="0"/>
      <w:marBottom w:val="0"/>
      <w:divBdr>
        <w:top w:val="none" w:sz="0" w:space="0" w:color="auto"/>
        <w:left w:val="none" w:sz="0" w:space="0" w:color="auto"/>
        <w:bottom w:val="none" w:sz="0" w:space="0" w:color="auto"/>
        <w:right w:val="none" w:sz="0" w:space="0" w:color="auto"/>
      </w:divBdr>
    </w:div>
    <w:div w:id="500048741">
      <w:bodyDiv w:val="1"/>
      <w:marLeft w:val="0"/>
      <w:marRight w:val="0"/>
      <w:marTop w:val="0"/>
      <w:marBottom w:val="0"/>
      <w:divBdr>
        <w:top w:val="none" w:sz="0" w:space="0" w:color="auto"/>
        <w:left w:val="none" w:sz="0" w:space="0" w:color="auto"/>
        <w:bottom w:val="none" w:sz="0" w:space="0" w:color="auto"/>
        <w:right w:val="none" w:sz="0" w:space="0" w:color="auto"/>
      </w:divBdr>
    </w:div>
    <w:div w:id="519857782">
      <w:bodyDiv w:val="1"/>
      <w:marLeft w:val="0"/>
      <w:marRight w:val="0"/>
      <w:marTop w:val="0"/>
      <w:marBottom w:val="0"/>
      <w:divBdr>
        <w:top w:val="none" w:sz="0" w:space="0" w:color="auto"/>
        <w:left w:val="none" w:sz="0" w:space="0" w:color="auto"/>
        <w:bottom w:val="none" w:sz="0" w:space="0" w:color="auto"/>
        <w:right w:val="none" w:sz="0" w:space="0" w:color="auto"/>
      </w:divBdr>
    </w:div>
    <w:div w:id="557088188">
      <w:bodyDiv w:val="1"/>
      <w:marLeft w:val="0"/>
      <w:marRight w:val="0"/>
      <w:marTop w:val="0"/>
      <w:marBottom w:val="0"/>
      <w:divBdr>
        <w:top w:val="none" w:sz="0" w:space="0" w:color="auto"/>
        <w:left w:val="none" w:sz="0" w:space="0" w:color="auto"/>
        <w:bottom w:val="none" w:sz="0" w:space="0" w:color="auto"/>
        <w:right w:val="none" w:sz="0" w:space="0" w:color="auto"/>
      </w:divBdr>
    </w:div>
    <w:div w:id="643699508">
      <w:bodyDiv w:val="1"/>
      <w:marLeft w:val="0"/>
      <w:marRight w:val="0"/>
      <w:marTop w:val="0"/>
      <w:marBottom w:val="0"/>
      <w:divBdr>
        <w:top w:val="none" w:sz="0" w:space="0" w:color="auto"/>
        <w:left w:val="none" w:sz="0" w:space="0" w:color="auto"/>
        <w:bottom w:val="none" w:sz="0" w:space="0" w:color="auto"/>
        <w:right w:val="none" w:sz="0" w:space="0" w:color="auto"/>
      </w:divBdr>
    </w:div>
    <w:div w:id="647518674">
      <w:bodyDiv w:val="1"/>
      <w:marLeft w:val="0"/>
      <w:marRight w:val="0"/>
      <w:marTop w:val="0"/>
      <w:marBottom w:val="0"/>
      <w:divBdr>
        <w:top w:val="none" w:sz="0" w:space="0" w:color="auto"/>
        <w:left w:val="none" w:sz="0" w:space="0" w:color="auto"/>
        <w:bottom w:val="none" w:sz="0" w:space="0" w:color="auto"/>
        <w:right w:val="none" w:sz="0" w:space="0" w:color="auto"/>
      </w:divBdr>
      <w:divsChild>
        <w:div w:id="1639334471">
          <w:marLeft w:val="0"/>
          <w:marRight w:val="0"/>
          <w:marTop w:val="0"/>
          <w:marBottom w:val="0"/>
          <w:divBdr>
            <w:top w:val="none" w:sz="0" w:space="0" w:color="auto"/>
            <w:left w:val="none" w:sz="0" w:space="0" w:color="auto"/>
            <w:bottom w:val="none" w:sz="0" w:space="0" w:color="auto"/>
            <w:right w:val="none" w:sz="0" w:space="0" w:color="auto"/>
          </w:divBdr>
          <w:divsChild>
            <w:div w:id="328405209">
              <w:marLeft w:val="0"/>
              <w:marRight w:val="0"/>
              <w:marTop w:val="0"/>
              <w:marBottom w:val="0"/>
              <w:divBdr>
                <w:top w:val="none" w:sz="0" w:space="0" w:color="auto"/>
                <w:left w:val="none" w:sz="0" w:space="0" w:color="auto"/>
                <w:bottom w:val="none" w:sz="0" w:space="0" w:color="auto"/>
                <w:right w:val="none" w:sz="0" w:space="0" w:color="auto"/>
              </w:divBdr>
              <w:divsChild>
                <w:div w:id="425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50097">
      <w:bodyDiv w:val="1"/>
      <w:marLeft w:val="0"/>
      <w:marRight w:val="0"/>
      <w:marTop w:val="0"/>
      <w:marBottom w:val="0"/>
      <w:divBdr>
        <w:top w:val="none" w:sz="0" w:space="0" w:color="auto"/>
        <w:left w:val="none" w:sz="0" w:space="0" w:color="auto"/>
        <w:bottom w:val="none" w:sz="0" w:space="0" w:color="auto"/>
        <w:right w:val="none" w:sz="0" w:space="0" w:color="auto"/>
      </w:divBdr>
      <w:divsChild>
        <w:div w:id="1478956331">
          <w:marLeft w:val="0"/>
          <w:marRight w:val="0"/>
          <w:marTop w:val="0"/>
          <w:marBottom w:val="0"/>
          <w:divBdr>
            <w:top w:val="none" w:sz="0" w:space="0" w:color="auto"/>
            <w:left w:val="none" w:sz="0" w:space="0" w:color="auto"/>
            <w:bottom w:val="none" w:sz="0" w:space="0" w:color="auto"/>
            <w:right w:val="none" w:sz="0" w:space="0" w:color="auto"/>
          </w:divBdr>
          <w:divsChild>
            <w:div w:id="219752256">
              <w:marLeft w:val="0"/>
              <w:marRight w:val="0"/>
              <w:marTop w:val="0"/>
              <w:marBottom w:val="0"/>
              <w:divBdr>
                <w:top w:val="none" w:sz="0" w:space="0" w:color="auto"/>
                <w:left w:val="none" w:sz="0" w:space="0" w:color="auto"/>
                <w:bottom w:val="none" w:sz="0" w:space="0" w:color="auto"/>
                <w:right w:val="none" w:sz="0" w:space="0" w:color="auto"/>
              </w:divBdr>
              <w:divsChild>
                <w:div w:id="20752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81518">
      <w:bodyDiv w:val="1"/>
      <w:marLeft w:val="0"/>
      <w:marRight w:val="0"/>
      <w:marTop w:val="0"/>
      <w:marBottom w:val="0"/>
      <w:divBdr>
        <w:top w:val="none" w:sz="0" w:space="0" w:color="auto"/>
        <w:left w:val="none" w:sz="0" w:space="0" w:color="auto"/>
        <w:bottom w:val="none" w:sz="0" w:space="0" w:color="auto"/>
        <w:right w:val="none" w:sz="0" w:space="0" w:color="auto"/>
      </w:divBdr>
    </w:div>
    <w:div w:id="733505389">
      <w:bodyDiv w:val="1"/>
      <w:marLeft w:val="0"/>
      <w:marRight w:val="0"/>
      <w:marTop w:val="0"/>
      <w:marBottom w:val="0"/>
      <w:divBdr>
        <w:top w:val="none" w:sz="0" w:space="0" w:color="auto"/>
        <w:left w:val="none" w:sz="0" w:space="0" w:color="auto"/>
        <w:bottom w:val="none" w:sz="0" w:space="0" w:color="auto"/>
        <w:right w:val="none" w:sz="0" w:space="0" w:color="auto"/>
      </w:divBdr>
    </w:div>
    <w:div w:id="751243957">
      <w:bodyDiv w:val="1"/>
      <w:marLeft w:val="0"/>
      <w:marRight w:val="0"/>
      <w:marTop w:val="0"/>
      <w:marBottom w:val="0"/>
      <w:divBdr>
        <w:top w:val="none" w:sz="0" w:space="0" w:color="auto"/>
        <w:left w:val="none" w:sz="0" w:space="0" w:color="auto"/>
        <w:bottom w:val="none" w:sz="0" w:space="0" w:color="auto"/>
        <w:right w:val="none" w:sz="0" w:space="0" w:color="auto"/>
      </w:divBdr>
    </w:div>
    <w:div w:id="767965239">
      <w:bodyDiv w:val="1"/>
      <w:marLeft w:val="0"/>
      <w:marRight w:val="0"/>
      <w:marTop w:val="0"/>
      <w:marBottom w:val="0"/>
      <w:divBdr>
        <w:top w:val="none" w:sz="0" w:space="0" w:color="auto"/>
        <w:left w:val="none" w:sz="0" w:space="0" w:color="auto"/>
        <w:bottom w:val="none" w:sz="0" w:space="0" w:color="auto"/>
        <w:right w:val="none" w:sz="0" w:space="0" w:color="auto"/>
      </w:divBdr>
    </w:div>
    <w:div w:id="798838374">
      <w:bodyDiv w:val="1"/>
      <w:marLeft w:val="0"/>
      <w:marRight w:val="0"/>
      <w:marTop w:val="0"/>
      <w:marBottom w:val="0"/>
      <w:divBdr>
        <w:top w:val="none" w:sz="0" w:space="0" w:color="auto"/>
        <w:left w:val="none" w:sz="0" w:space="0" w:color="auto"/>
        <w:bottom w:val="none" w:sz="0" w:space="0" w:color="auto"/>
        <w:right w:val="none" w:sz="0" w:space="0" w:color="auto"/>
      </w:divBdr>
    </w:div>
    <w:div w:id="814226854">
      <w:bodyDiv w:val="1"/>
      <w:marLeft w:val="0"/>
      <w:marRight w:val="0"/>
      <w:marTop w:val="0"/>
      <w:marBottom w:val="0"/>
      <w:divBdr>
        <w:top w:val="none" w:sz="0" w:space="0" w:color="auto"/>
        <w:left w:val="none" w:sz="0" w:space="0" w:color="auto"/>
        <w:bottom w:val="none" w:sz="0" w:space="0" w:color="auto"/>
        <w:right w:val="none" w:sz="0" w:space="0" w:color="auto"/>
      </w:divBdr>
    </w:div>
    <w:div w:id="854078601">
      <w:bodyDiv w:val="1"/>
      <w:marLeft w:val="0"/>
      <w:marRight w:val="0"/>
      <w:marTop w:val="0"/>
      <w:marBottom w:val="0"/>
      <w:divBdr>
        <w:top w:val="none" w:sz="0" w:space="0" w:color="auto"/>
        <w:left w:val="none" w:sz="0" w:space="0" w:color="auto"/>
        <w:bottom w:val="none" w:sz="0" w:space="0" w:color="auto"/>
        <w:right w:val="none" w:sz="0" w:space="0" w:color="auto"/>
      </w:divBdr>
    </w:div>
    <w:div w:id="866452329">
      <w:bodyDiv w:val="1"/>
      <w:marLeft w:val="0"/>
      <w:marRight w:val="0"/>
      <w:marTop w:val="0"/>
      <w:marBottom w:val="0"/>
      <w:divBdr>
        <w:top w:val="none" w:sz="0" w:space="0" w:color="auto"/>
        <w:left w:val="none" w:sz="0" w:space="0" w:color="auto"/>
        <w:bottom w:val="none" w:sz="0" w:space="0" w:color="auto"/>
        <w:right w:val="none" w:sz="0" w:space="0" w:color="auto"/>
      </w:divBdr>
    </w:div>
    <w:div w:id="915669049">
      <w:bodyDiv w:val="1"/>
      <w:marLeft w:val="0"/>
      <w:marRight w:val="0"/>
      <w:marTop w:val="0"/>
      <w:marBottom w:val="0"/>
      <w:divBdr>
        <w:top w:val="none" w:sz="0" w:space="0" w:color="auto"/>
        <w:left w:val="none" w:sz="0" w:space="0" w:color="auto"/>
        <w:bottom w:val="none" w:sz="0" w:space="0" w:color="auto"/>
        <w:right w:val="none" w:sz="0" w:space="0" w:color="auto"/>
      </w:divBdr>
    </w:div>
    <w:div w:id="931429717">
      <w:bodyDiv w:val="1"/>
      <w:marLeft w:val="0"/>
      <w:marRight w:val="0"/>
      <w:marTop w:val="0"/>
      <w:marBottom w:val="0"/>
      <w:divBdr>
        <w:top w:val="none" w:sz="0" w:space="0" w:color="auto"/>
        <w:left w:val="none" w:sz="0" w:space="0" w:color="auto"/>
        <w:bottom w:val="none" w:sz="0" w:space="0" w:color="auto"/>
        <w:right w:val="none" w:sz="0" w:space="0" w:color="auto"/>
      </w:divBdr>
    </w:div>
    <w:div w:id="940648713">
      <w:bodyDiv w:val="1"/>
      <w:marLeft w:val="0"/>
      <w:marRight w:val="0"/>
      <w:marTop w:val="0"/>
      <w:marBottom w:val="0"/>
      <w:divBdr>
        <w:top w:val="none" w:sz="0" w:space="0" w:color="auto"/>
        <w:left w:val="none" w:sz="0" w:space="0" w:color="auto"/>
        <w:bottom w:val="none" w:sz="0" w:space="0" w:color="auto"/>
        <w:right w:val="none" w:sz="0" w:space="0" w:color="auto"/>
      </w:divBdr>
    </w:div>
    <w:div w:id="941063432">
      <w:bodyDiv w:val="1"/>
      <w:marLeft w:val="0"/>
      <w:marRight w:val="0"/>
      <w:marTop w:val="0"/>
      <w:marBottom w:val="0"/>
      <w:divBdr>
        <w:top w:val="none" w:sz="0" w:space="0" w:color="auto"/>
        <w:left w:val="none" w:sz="0" w:space="0" w:color="auto"/>
        <w:bottom w:val="none" w:sz="0" w:space="0" w:color="auto"/>
        <w:right w:val="none" w:sz="0" w:space="0" w:color="auto"/>
      </w:divBdr>
    </w:div>
    <w:div w:id="954947675">
      <w:bodyDiv w:val="1"/>
      <w:marLeft w:val="0"/>
      <w:marRight w:val="0"/>
      <w:marTop w:val="0"/>
      <w:marBottom w:val="0"/>
      <w:divBdr>
        <w:top w:val="none" w:sz="0" w:space="0" w:color="auto"/>
        <w:left w:val="none" w:sz="0" w:space="0" w:color="auto"/>
        <w:bottom w:val="none" w:sz="0" w:space="0" w:color="auto"/>
        <w:right w:val="none" w:sz="0" w:space="0" w:color="auto"/>
      </w:divBdr>
      <w:divsChild>
        <w:div w:id="1799299296">
          <w:marLeft w:val="0"/>
          <w:marRight w:val="0"/>
          <w:marTop w:val="0"/>
          <w:marBottom w:val="0"/>
          <w:divBdr>
            <w:top w:val="none" w:sz="0" w:space="0" w:color="auto"/>
            <w:left w:val="none" w:sz="0" w:space="0" w:color="auto"/>
            <w:bottom w:val="none" w:sz="0" w:space="0" w:color="auto"/>
            <w:right w:val="none" w:sz="0" w:space="0" w:color="auto"/>
          </w:divBdr>
          <w:divsChild>
            <w:div w:id="2068675038">
              <w:marLeft w:val="0"/>
              <w:marRight w:val="0"/>
              <w:marTop w:val="0"/>
              <w:marBottom w:val="0"/>
              <w:divBdr>
                <w:top w:val="none" w:sz="0" w:space="0" w:color="auto"/>
                <w:left w:val="none" w:sz="0" w:space="0" w:color="auto"/>
                <w:bottom w:val="none" w:sz="0" w:space="0" w:color="auto"/>
                <w:right w:val="none" w:sz="0" w:space="0" w:color="auto"/>
              </w:divBdr>
              <w:divsChild>
                <w:div w:id="161560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76269">
      <w:bodyDiv w:val="1"/>
      <w:marLeft w:val="0"/>
      <w:marRight w:val="0"/>
      <w:marTop w:val="0"/>
      <w:marBottom w:val="0"/>
      <w:divBdr>
        <w:top w:val="none" w:sz="0" w:space="0" w:color="auto"/>
        <w:left w:val="none" w:sz="0" w:space="0" w:color="auto"/>
        <w:bottom w:val="none" w:sz="0" w:space="0" w:color="auto"/>
        <w:right w:val="none" w:sz="0" w:space="0" w:color="auto"/>
      </w:divBdr>
    </w:div>
    <w:div w:id="994917175">
      <w:bodyDiv w:val="1"/>
      <w:marLeft w:val="0"/>
      <w:marRight w:val="0"/>
      <w:marTop w:val="0"/>
      <w:marBottom w:val="0"/>
      <w:divBdr>
        <w:top w:val="none" w:sz="0" w:space="0" w:color="auto"/>
        <w:left w:val="none" w:sz="0" w:space="0" w:color="auto"/>
        <w:bottom w:val="none" w:sz="0" w:space="0" w:color="auto"/>
        <w:right w:val="none" w:sz="0" w:space="0" w:color="auto"/>
      </w:divBdr>
    </w:div>
    <w:div w:id="1078597819">
      <w:bodyDiv w:val="1"/>
      <w:marLeft w:val="0"/>
      <w:marRight w:val="0"/>
      <w:marTop w:val="0"/>
      <w:marBottom w:val="0"/>
      <w:divBdr>
        <w:top w:val="none" w:sz="0" w:space="0" w:color="auto"/>
        <w:left w:val="none" w:sz="0" w:space="0" w:color="auto"/>
        <w:bottom w:val="none" w:sz="0" w:space="0" w:color="auto"/>
        <w:right w:val="none" w:sz="0" w:space="0" w:color="auto"/>
      </w:divBdr>
    </w:div>
    <w:div w:id="1118336864">
      <w:bodyDiv w:val="1"/>
      <w:marLeft w:val="0"/>
      <w:marRight w:val="0"/>
      <w:marTop w:val="0"/>
      <w:marBottom w:val="0"/>
      <w:divBdr>
        <w:top w:val="none" w:sz="0" w:space="0" w:color="auto"/>
        <w:left w:val="none" w:sz="0" w:space="0" w:color="auto"/>
        <w:bottom w:val="none" w:sz="0" w:space="0" w:color="auto"/>
        <w:right w:val="none" w:sz="0" w:space="0" w:color="auto"/>
      </w:divBdr>
    </w:div>
    <w:div w:id="1123884440">
      <w:bodyDiv w:val="1"/>
      <w:marLeft w:val="0"/>
      <w:marRight w:val="0"/>
      <w:marTop w:val="0"/>
      <w:marBottom w:val="0"/>
      <w:divBdr>
        <w:top w:val="none" w:sz="0" w:space="0" w:color="auto"/>
        <w:left w:val="none" w:sz="0" w:space="0" w:color="auto"/>
        <w:bottom w:val="none" w:sz="0" w:space="0" w:color="auto"/>
        <w:right w:val="none" w:sz="0" w:space="0" w:color="auto"/>
      </w:divBdr>
    </w:div>
    <w:div w:id="1138382204">
      <w:bodyDiv w:val="1"/>
      <w:marLeft w:val="0"/>
      <w:marRight w:val="0"/>
      <w:marTop w:val="0"/>
      <w:marBottom w:val="0"/>
      <w:divBdr>
        <w:top w:val="none" w:sz="0" w:space="0" w:color="auto"/>
        <w:left w:val="none" w:sz="0" w:space="0" w:color="auto"/>
        <w:bottom w:val="none" w:sz="0" w:space="0" w:color="auto"/>
        <w:right w:val="none" w:sz="0" w:space="0" w:color="auto"/>
      </w:divBdr>
    </w:div>
    <w:div w:id="1140270032">
      <w:bodyDiv w:val="1"/>
      <w:marLeft w:val="0"/>
      <w:marRight w:val="0"/>
      <w:marTop w:val="0"/>
      <w:marBottom w:val="0"/>
      <w:divBdr>
        <w:top w:val="none" w:sz="0" w:space="0" w:color="auto"/>
        <w:left w:val="none" w:sz="0" w:space="0" w:color="auto"/>
        <w:bottom w:val="none" w:sz="0" w:space="0" w:color="auto"/>
        <w:right w:val="none" w:sz="0" w:space="0" w:color="auto"/>
      </w:divBdr>
    </w:div>
    <w:div w:id="1141265841">
      <w:bodyDiv w:val="1"/>
      <w:marLeft w:val="0"/>
      <w:marRight w:val="0"/>
      <w:marTop w:val="0"/>
      <w:marBottom w:val="0"/>
      <w:divBdr>
        <w:top w:val="none" w:sz="0" w:space="0" w:color="auto"/>
        <w:left w:val="none" w:sz="0" w:space="0" w:color="auto"/>
        <w:bottom w:val="none" w:sz="0" w:space="0" w:color="auto"/>
        <w:right w:val="none" w:sz="0" w:space="0" w:color="auto"/>
      </w:divBdr>
    </w:div>
    <w:div w:id="1163467055">
      <w:bodyDiv w:val="1"/>
      <w:marLeft w:val="0"/>
      <w:marRight w:val="0"/>
      <w:marTop w:val="0"/>
      <w:marBottom w:val="0"/>
      <w:divBdr>
        <w:top w:val="none" w:sz="0" w:space="0" w:color="auto"/>
        <w:left w:val="none" w:sz="0" w:space="0" w:color="auto"/>
        <w:bottom w:val="none" w:sz="0" w:space="0" w:color="auto"/>
        <w:right w:val="none" w:sz="0" w:space="0" w:color="auto"/>
      </w:divBdr>
    </w:div>
    <w:div w:id="1170681275">
      <w:bodyDiv w:val="1"/>
      <w:marLeft w:val="0"/>
      <w:marRight w:val="0"/>
      <w:marTop w:val="0"/>
      <w:marBottom w:val="0"/>
      <w:divBdr>
        <w:top w:val="none" w:sz="0" w:space="0" w:color="auto"/>
        <w:left w:val="none" w:sz="0" w:space="0" w:color="auto"/>
        <w:bottom w:val="none" w:sz="0" w:space="0" w:color="auto"/>
        <w:right w:val="none" w:sz="0" w:space="0" w:color="auto"/>
      </w:divBdr>
    </w:div>
    <w:div w:id="1190609411">
      <w:bodyDiv w:val="1"/>
      <w:marLeft w:val="0"/>
      <w:marRight w:val="0"/>
      <w:marTop w:val="0"/>
      <w:marBottom w:val="0"/>
      <w:divBdr>
        <w:top w:val="none" w:sz="0" w:space="0" w:color="auto"/>
        <w:left w:val="none" w:sz="0" w:space="0" w:color="auto"/>
        <w:bottom w:val="none" w:sz="0" w:space="0" w:color="auto"/>
        <w:right w:val="none" w:sz="0" w:space="0" w:color="auto"/>
      </w:divBdr>
    </w:div>
    <w:div w:id="1193877986">
      <w:bodyDiv w:val="1"/>
      <w:marLeft w:val="0"/>
      <w:marRight w:val="0"/>
      <w:marTop w:val="0"/>
      <w:marBottom w:val="0"/>
      <w:divBdr>
        <w:top w:val="none" w:sz="0" w:space="0" w:color="auto"/>
        <w:left w:val="none" w:sz="0" w:space="0" w:color="auto"/>
        <w:bottom w:val="none" w:sz="0" w:space="0" w:color="auto"/>
        <w:right w:val="none" w:sz="0" w:space="0" w:color="auto"/>
      </w:divBdr>
    </w:div>
    <w:div w:id="1205757554">
      <w:bodyDiv w:val="1"/>
      <w:marLeft w:val="0"/>
      <w:marRight w:val="0"/>
      <w:marTop w:val="0"/>
      <w:marBottom w:val="0"/>
      <w:divBdr>
        <w:top w:val="none" w:sz="0" w:space="0" w:color="auto"/>
        <w:left w:val="none" w:sz="0" w:space="0" w:color="auto"/>
        <w:bottom w:val="none" w:sz="0" w:space="0" w:color="auto"/>
        <w:right w:val="none" w:sz="0" w:space="0" w:color="auto"/>
      </w:divBdr>
    </w:div>
    <w:div w:id="1233538500">
      <w:bodyDiv w:val="1"/>
      <w:marLeft w:val="0"/>
      <w:marRight w:val="0"/>
      <w:marTop w:val="0"/>
      <w:marBottom w:val="0"/>
      <w:divBdr>
        <w:top w:val="none" w:sz="0" w:space="0" w:color="auto"/>
        <w:left w:val="none" w:sz="0" w:space="0" w:color="auto"/>
        <w:bottom w:val="none" w:sz="0" w:space="0" w:color="auto"/>
        <w:right w:val="none" w:sz="0" w:space="0" w:color="auto"/>
      </w:divBdr>
      <w:divsChild>
        <w:div w:id="196935882">
          <w:marLeft w:val="0"/>
          <w:marRight w:val="0"/>
          <w:marTop w:val="0"/>
          <w:marBottom w:val="0"/>
          <w:divBdr>
            <w:top w:val="none" w:sz="0" w:space="0" w:color="auto"/>
            <w:left w:val="none" w:sz="0" w:space="0" w:color="auto"/>
            <w:bottom w:val="none" w:sz="0" w:space="0" w:color="auto"/>
            <w:right w:val="none" w:sz="0" w:space="0" w:color="auto"/>
          </w:divBdr>
          <w:divsChild>
            <w:div w:id="2093626202">
              <w:marLeft w:val="0"/>
              <w:marRight w:val="0"/>
              <w:marTop w:val="0"/>
              <w:marBottom w:val="0"/>
              <w:divBdr>
                <w:top w:val="none" w:sz="0" w:space="0" w:color="auto"/>
                <w:left w:val="none" w:sz="0" w:space="0" w:color="auto"/>
                <w:bottom w:val="none" w:sz="0" w:space="0" w:color="auto"/>
                <w:right w:val="none" w:sz="0" w:space="0" w:color="auto"/>
              </w:divBdr>
              <w:divsChild>
                <w:div w:id="7608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23632">
      <w:bodyDiv w:val="1"/>
      <w:marLeft w:val="0"/>
      <w:marRight w:val="0"/>
      <w:marTop w:val="0"/>
      <w:marBottom w:val="0"/>
      <w:divBdr>
        <w:top w:val="none" w:sz="0" w:space="0" w:color="auto"/>
        <w:left w:val="none" w:sz="0" w:space="0" w:color="auto"/>
        <w:bottom w:val="none" w:sz="0" w:space="0" w:color="auto"/>
        <w:right w:val="none" w:sz="0" w:space="0" w:color="auto"/>
      </w:divBdr>
    </w:div>
    <w:div w:id="1350252257">
      <w:bodyDiv w:val="1"/>
      <w:marLeft w:val="0"/>
      <w:marRight w:val="0"/>
      <w:marTop w:val="0"/>
      <w:marBottom w:val="0"/>
      <w:divBdr>
        <w:top w:val="none" w:sz="0" w:space="0" w:color="auto"/>
        <w:left w:val="none" w:sz="0" w:space="0" w:color="auto"/>
        <w:bottom w:val="none" w:sz="0" w:space="0" w:color="auto"/>
        <w:right w:val="none" w:sz="0" w:space="0" w:color="auto"/>
      </w:divBdr>
      <w:divsChild>
        <w:div w:id="297878638">
          <w:marLeft w:val="0"/>
          <w:marRight w:val="0"/>
          <w:marTop w:val="0"/>
          <w:marBottom w:val="0"/>
          <w:divBdr>
            <w:top w:val="none" w:sz="0" w:space="0" w:color="auto"/>
            <w:left w:val="none" w:sz="0" w:space="0" w:color="auto"/>
            <w:bottom w:val="none" w:sz="0" w:space="0" w:color="auto"/>
            <w:right w:val="none" w:sz="0" w:space="0" w:color="auto"/>
          </w:divBdr>
          <w:divsChild>
            <w:div w:id="201603">
              <w:marLeft w:val="0"/>
              <w:marRight w:val="0"/>
              <w:marTop w:val="0"/>
              <w:marBottom w:val="0"/>
              <w:divBdr>
                <w:top w:val="none" w:sz="0" w:space="0" w:color="auto"/>
                <w:left w:val="none" w:sz="0" w:space="0" w:color="auto"/>
                <w:bottom w:val="none" w:sz="0" w:space="0" w:color="auto"/>
                <w:right w:val="none" w:sz="0" w:space="0" w:color="auto"/>
              </w:divBdr>
              <w:divsChild>
                <w:div w:id="1071998433">
                  <w:marLeft w:val="0"/>
                  <w:marRight w:val="0"/>
                  <w:marTop w:val="0"/>
                  <w:marBottom w:val="0"/>
                  <w:divBdr>
                    <w:top w:val="none" w:sz="0" w:space="0" w:color="auto"/>
                    <w:left w:val="none" w:sz="0" w:space="0" w:color="auto"/>
                    <w:bottom w:val="none" w:sz="0" w:space="0" w:color="auto"/>
                    <w:right w:val="none" w:sz="0" w:space="0" w:color="auto"/>
                  </w:divBdr>
                  <w:divsChild>
                    <w:div w:id="18639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178164">
      <w:bodyDiv w:val="1"/>
      <w:marLeft w:val="0"/>
      <w:marRight w:val="0"/>
      <w:marTop w:val="0"/>
      <w:marBottom w:val="0"/>
      <w:divBdr>
        <w:top w:val="none" w:sz="0" w:space="0" w:color="auto"/>
        <w:left w:val="none" w:sz="0" w:space="0" w:color="auto"/>
        <w:bottom w:val="none" w:sz="0" w:space="0" w:color="auto"/>
        <w:right w:val="none" w:sz="0" w:space="0" w:color="auto"/>
      </w:divBdr>
    </w:div>
    <w:div w:id="1495948242">
      <w:bodyDiv w:val="1"/>
      <w:marLeft w:val="0"/>
      <w:marRight w:val="0"/>
      <w:marTop w:val="0"/>
      <w:marBottom w:val="0"/>
      <w:divBdr>
        <w:top w:val="none" w:sz="0" w:space="0" w:color="auto"/>
        <w:left w:val="none" w:sz="0" w:space="0" w:color="auto"/>
        <w:bottom w:val="none" w:sz="0" w:space="0" w:color="auto"/>
        <w:right w:val="none" w:sz="0" w:space="0" w:color="auto"/>
      </w:divBdr>
      <w:divsChild>
        <w:div w:id="1505195929">
          <w:marLeft w:val="480"/>
          <w:marRight w:val="0"/>
          <w:marTop w:val="0"/>
          <w:marBottom w:val="0"/>
          <w:divBdr>
            <w:top w:val="none" w:sz="0" w:space="0" w:color="auto"/>
            <w:left w:val="none" w:sz="0" w:space="0" w:color="auto"/>
            <w:bottom w:val="none" w:sz="0" w:space="0" w:color="auto"/>
            <w:right w:val="none" w:sz="0" w:space="0" w:color="auto"/>
          </w:divBdr>
          <w:divsChild>
            <w:div w:id="15461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59507">
      <w:bodyDiv w:val="1"/>
      <w:marLeft w:val="0"/>
      <w:marRight w:val="0"/>
      <w:marTop w:val="0"/>
      <w:marBottom w:val="0"/>
      <w:divBdr>
        <w:top w:val="none" w:sz="0" w:space="0" w:color="auto"/>
        <w:left w:val="none" w:sz="0" w:space="0" w:color="auto"/>
        <w:bottom w:val="none" w:sz="0" w:space="0" w:color="auto"/>
        <w:right w:val="none" w:sz="0" w:space="0" w:color="auto"/>
      </w:divBdr>
    </w:div>
    <w:div w:id="1594704035">
      <w:bodyDiv w:val="1"/>
      <w:marLeft w:val="0"/>
      <w:marRight w:val="0"/>
      <w:marTop w:val="0"/>
      <w:marBottom w:val="0"/>
      <w:divBdr>
        <w:top w:val="none" w:sz="0" w:space="0" w:color="auto"/>
        <w:left w:val="none" w:sz="0" w:space="0" w:color="auto"/>
        <w:bottom w:val="none" w:sz="0" w:space="0" w:color="auto"/>
        <w:right w:val="none" w:sz="0" w:space="0" w:color="auto"/>
      </w:divBdr>
    </w:div>
    <w:div w:id="1605503964">
      <w:bodyDiv w:val="1"/>
      <w:marLeft w:val="0"/>
      <w:marRight w:val="0"/>
      <w:marTop w:val="0"/>
      <w:marBottom w:val="0"/>
      <w:divBdr>
        <w:top w:val="none" w:sz="0" w:space="0" w:color="auto"/>
        <w:left w:val="none" w:sz="0" w:space="0" w:color="auto"/>
        <w:bottom w:val="none" w:sz="0" w:space="0" w:color="auto"/>
        <w:right w:val="none" w:sz="0" w:space="0" w:color="auto"/>
      </w:divBdr>
    </w:div>
    <w:div w:id="1657301727">
      <w:bodyDiv w:val="1"/>
      <w:marLeft w:val="0"/>
      <w:marRight w:val="0"/>
      <w:marTop w:val="0"/>
      <w:marBottom w:val="0"/>
      <w:divBdr>
        <w:top w:val="none" w:sz="0" w:space="0" w:color="auto"/>
        <w:left w:val="none" w:sz="0" w:space="0" w:color="auto"/>
        <w:bottom w:val="none" w:sz="0" w:space="0" w:color="auto"/>
        <w:right w:val="none" w:sz="0" w:space="0" w:color="auto"/>
      </w:divBdr>
    </w:div>
    <w:div w:id="1661229333">
      <w:bodyDiv w:val="1"/>
      <w:marLeft w:val="0"/>
      <w:marRight w:val="0"/>
      <w:marTop w:val="0"/>
      <w:marBottom w:val="0"/>
      <w:divBdr>
        <w:top w:val="none" w:sz="0" w:space="0" w:color="auto"/>
        <w:left w:val="none" w:sz="0" w:space="0" w:color="auto"/>
        <w:bottom w:val="none" w:sz="0" w:space="0" w:color="auto"/>
        <w:right w:val="none" w:sz="0" w:space="0" w:color="auto"/>
      </w:divBdr>
      <w:divsChild>
        <w:div w:id="1000037922">
          <w:marLeft w:val="0"/>
          <w:marRight w:val="0"/>
          <w:marTop w:val="0"/>
          <w:marBottom w:val="0"/>
          <w:divBdr>
            <w:top w:val="none" w:sz="0" w:space="0" w:color="auto"/>
            <w:left w:val="none" w:sz="0" w:space="0" w:color="auto"/>
            <w:bottom w:val="none" w:sz="0" w:space="0" w:color="auto"/>
            <w:right w:val="none" w:sz="0" w:space="0" w:color="auto"/>
          </w:divBdr>
          <w:divsChild>
            <w:div w:id="1894923176">
              <w:marLeft w:val="0"/>
              <w:marRight w:val="0"/>
              <w:marTop w:val="0"/>
              <w:marBottom w:val="0"/>
              <w:divBdr>
                <w:top w:val="none" w:sz="0" w:space="0" w:color="auto"/>
                <w:left w:val="none" w:sz="0" w:space="0" w:color="auto"/>
                <w:bottom w:val="none" w:sz="0" w:space="0" w:color="auto"/>
                <w:right w:val="none" w:sz="0" w:space="0" w:color="auto"/>
              </w:divBdr>
              <w:divsChild>
                <w:div w:id="20587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25510">
      <w:bodyDiv w:val="1"/>
      <w:marLeft w:val="0"/>
      <w:marRight w:val="0"/>
      <w:marTop w:val="0"/>
      <w:marBottom w:val="0"/>
      <w:divBdr>
        <w:top w:val="none" w:sz="0" w:space="0" w:color="auto"/>
        <w:left w:val="none" w:sz="0" w:space="0" w:color="auto"/>
        <w:bottom w:val="none" w:sz="0" w:space="0" w:color="auto"/>
        <w:right w:val="none" w:sz="0" w:space="0" w:color="auto"/>
      </w:divBdr>
      <w:divsChild>
        <w:div w:id="29763523">
          <w:marLeft w:val="0"/>
          <w:marRight w:val="0"/>
          <w:marTop w:val="0"/>
          <w:marBottom w:val="0"/>
          <w:divBdr>
            <w:top w:val="none" w:sz="0" w:space="0" w:color="auto"/>
            <w:left w:val="none" w:sz="0" w:space="0" w:color="auto"/>
            <w:bottom w:val="none" w:sz="0" w:space="0" w:color="auto"/>
            <w:right w:val="none" w:sz="0" w:space="0" w:color="auto"/>
          </w:divBdr>
        </w:div>
        <w:div w:id="2092507481">
          <w:marLeft w:val="0"/>
          <w:marRight w:val="0"/>
          <w:marTop w:val="0"/>
          <w:marBottom w:val="0"/>
          <w:divBdr>
            <w:top w:val="none" w:sz="0" w:space="0" w:color="auto"/>
            <w:left w:val="none" w:sz="0" w:space="0" w:color="auto"/>
            <w:bottom w:val="none" w:sz="0" w:space="0" w:color="auto"/>
            <w:right w:val="none" w:sz="0" w:space="0" w:color="auto"/>
          </w:divBdr>
        </w:div>
        <w:div w:id="1901208956">
          <w:marLeft w:val="0"/>
          <w:marRight w:val="0"/>
          <w:marTop w:val="0"/>
          <w:marBottom w:val="0"/>
          <w:divBdr>
            <w:top w:val="none" w:sz="0" w:space="0" w:color="auto"/>
            <w:left w:val="none" w:sz="0" w:space="0" w:color="auto"/>
            <w:bottom w:val="none" w:sz="0" w:space="0" w:color="auto"/>
            <w:right w:val="none" w:sz="0" w:space="0" w:color="auto"/>
          </w:divBdr>
        </w:div>
        <w:div w:id="131102633">
          <w:marLeft w:val="0"/>
          <w:marRight w:val="0"/>
          <w:marTop w:val="0"/>
          <w:marBottom w:val="0"/>
          <w:divBdr>
            <w:top w:val="none" w:sz="0" w:space="0" w:color="auto"/>
            <w:left w:val="none" w:sz="0" w:space="0" w:color="auto"/>
            <w:bottom w:val="none" w:sz="0" w:space="0" w:color="auto"/>
            <w:right w:val="none" w:sz="0" w:space="0" w:color="auto"/>
          </w:divBdr>
        </w:div>
        <w:div w:id="1190027825">
          <w:marLeft w:val="0"/>
          <w:marRight w:val="0"/>
          <w:marTop w:val="0"/>
          <w:marBottom w:val="0"/>
          <w:divBdr>
            <w:top w:val="none" w:sz="0" w:space="0" w:color="auto"/>
            <w:left w:val="none" w:sz="0" w:space="0" w:color="auto"/>
            <w:bottom w:val="none" w:sz="0" w:space="0" w:color="auto"/>
            <w:right w:val="none" w:sz="0" w:space="0" w:color="auto"/>
          </w:divBdr>
        </w:div>
        <w:div w:id="183640020">
          <w:marLeft w:val="0"/>
          <w:marRight w:val="0"/>
          <w:marTop w:val="0"/>
          <w:marBottom w:val="0"/>
          <w:divBdr>
            <w:top w:val="none" w:sz="0" w:space="0" w:color="auto"/>
            <w:left w:val="none" w:sz="0" w:space="0" w:color="auto"/>
            <w:bottom w:val="none" w:sz="0" w:space="0" w:color="auto"/>
            <w:right w:val="none" w:sz="0" w:space="0" w:color="auto"/>
          </w:divBdr>
        </w:div>
        <w:div w:id="514274972">
          <w:marLeft w:val="0"/>
          <w:marRight w:val="0"/>
          <w:marTop w:val="0"/>
          <w:marBottom w:val="0"/>
          <w:divBdr>
            <w:top w:val="none" w:sz="0" w:space="0" w:color="auto"/>
            <w:left w:val="none" w:sz="0" w:space="0" w:color="auto"/>
            <w:bottom w:val="none" w:sz="0" w:space="0" w:color="auto"/>
            <w:right w:val="none" w:sz="0" w:space="0" w:color="auto"/>
          </w:divBdr>
        </w:div>
        <w:div w:id="433406509">
          <w:marLeft w:val="0"/>
          <w:marRight w:val="0"/>
          <w:marTop w:val="0"/>
          <w:marBottom w:val="0"/>
          <w:divBdr>
            <w:top w:val="none" w:sz="0" w:space="0" w:color="auto"/>
            <w:left w:val="none" w:sz="0" w:space="0" w:color="auto"/>
            <w:bottom w:val="none" w:sz="0" w:space="0" w:color="auto"/>
            <w:right w:val="none" w:sz="0" w:space="0" w:color="auto"/>
          </w:divBdr>
        </w:div>
      </w:divsChild>
    </w:div>
    <w:div w:id="1677688795">
      <w:bodyDiv w:val="1"/>
      <w:marLeft w:val="0"/>
      <w:marRight w:val="0"/>
      <w:marTop w:val="0"/>
      <w:marBottom w:val="0"/>
      <w:divBdr>
        <w:top w:val="none" w:sz="0" w:space="0" w:color="auto"/>
        <w:left w:val="none" w:sz="0" w:space="0" w:color="auto"/>
        <w:bottom w:val="none" w:sz="0" w:space="0" w:color="auto"/>
        <w:right w:val="none" w:sz="0" w:space="0" w:color="auto"/>
      </w:divBdr>
    </w:div>
    <w:div w:id="1682078997">
      <w:bodyDiv w:val="1"/>
      <w:marLeft w:val="0"/>
      <w:marRight w:val="0"/>
      <w:marTop w:val="0"/>
      <w:marBottom w:val="0"/>
      <w:divBdr>
        <w:top w:val="none" w:sz="0" w:space="0" w:color="auto"/>
        <w:left w:val="none" w:sz="0" w:space="0" w:color="auto"/>
        <w:bottom w:val="none" w:sz="0" w:space="0" w:color="auto"/>
        <w:right w:val="none" w:sz="0" w:space="0" w:color="auto"/>
      </w:divBdr>
    </w:div>
    <w:div w:id="1688630971">
      <w:bodyDiv w:val="1"/>
      <w:marLeft w:val="0"/>
      <w:marRight w:val="0"/>
      <w:marTop w:val="0"/>
      <w:marBottom w:val="0"/>
      <w:divBdr>
        <w:top w:val="none" w:sz="0" w:space="0" w:color="auto"/>
        <w:left w:val="none" w:sz="0" w:space="0" w:color="auto"/>
        <w:bottom w:val="none" w:sz="0" w:space="0" w:color="auto"/>
        <w:right w:val="none" w:sz="0" w:space="0" w:color="auto"/>
      </w:divBdr>
    </w:div>
    <w:div w:id="1695766802">
      <w:bodyDiv w:val="1"/>
      <w:marLeft w:val="0"/>
      <w:marRight w:val="0"/>
      <w:marTop w:val="0"/>
      <w:marBottom w:val="0"/>
      <w:divBdr>
        <w:top w:val="none" w:sz="0" w:space="0" w:color="auto"/>
        <w:left w:val="none" w:sz="0" w:space="0" w:color="auto"/>
        <w:bottom w:val="none" w:sz="0" w:space="0" w:color="auto"/>
        <w:right w:val="none" w:sz="0" w:space="0" w:color="auto"/>
      </w:divBdr>
    </w:div>
    <w:div w:id="1698501898">
      <w:bodyDiv w:val="1"/>
      <w:marLeft w:val="0"/>
      <w:marRight w:val="0"/>
      <w:marTop w:val="0"/>
      <w:marBottom w:val="0"/>
      <w:divBdr>
        <w:top w:val="none" w:sz="0" w:space="0" w:color="auto"/>
        <w:left w:val="none" w:sz="0" w:space="0" w:color="auto"/>
        <w:bottom w:val="none" w:sz="0" w:space="0" w:color="auto"/>
        <w:right w:val="none" w:sz="0" w:space="0" w:color="auto"/>
      </w:divBdr>
    </w:div>
    <w:div w:id="1715151185">
      <w:bodyDiv w:val="1"/>
      <w:marLeft w:val="0"/>
      <w:marRight w:val="0"/>
      <w:marTop w:val="0"/>
      <w:marBottom w:val="0"/>
      <w:divBdr>
        <w:top w:val="none" w:sz="0" w:space="0" w:color="auto"/>
        <w:left w:val="none" w:sz="0" w:space="0" w:color="auto"/>
        <w:bottom w:val="none" w:sz="0" w:space="0" w:color="auto"/>
        <w:right w:val="none" w:sz="0" w:space="0" w:color="auto"/>
      </w:divBdr>
    </w:div>
    <w:div w:id="1744797249">
      <w:bodyDiv w:val="1"/>
      <w:marLeft w:val="0"/>
      <w:marRight w:val="0"/>
      <w:marTop w:val="0"/>
      <w:marBottom w:val="0"/>
      <w:divBdr>
        <w:top w:val="none" w:sz="0" w:space="0" w:color="auto"/>
        <w:left w:val="none" w:sz="0" w:space="0" w:color="auto"/>
        <w:bottom w:val="none" w:sz="0" w:space="0" w:color="auto"/>
        <w:right w:val="none" w:sz="0" w:space="0" w:color="auto"/>
      </w:divBdr>
    </w:div>
    <w:div w:id="1747148625">
      <w:bodyDiv w:val="1"/>
      <w:marLeft w:val="0"/>
      <w:marRight w:val="0"/>
      <w:marTop w:val="0"/>
      <w:marBottom w:val="0"/>
      <w:divBdr>
        <w:top w:val="none" w:sz="0" w:space="0" w:color="auto"/>
        <w:left w:val="none" w:sz="0" w:space="0" w:color="auto"/>
        <w:bottom w:val="none" w:sz="0" w:space="0" w:color="auto"/>
        <w:right w:val="none" w:sz="0" w:space="0" w:color="auto"/>
      </w:divBdr>
    </w:div>
    <w:div w:id="1750498839">
      <w:bodyDiv w:val="1"/>
      <w:marLeft w:val="0"/>
      <w:marRight w:val="0"/>
      <w:marTop w:val="0"/>
      <w:marBottom w:val="0"/>
      <w:divBdr>
        <w:top w:val="none" w:sz="0" w:space="0" w:color="auto"/>
        <w:left w:val="none" w:sz="0" w:space="0" w:color="auto"/>
        <w:bottom w:val="none" w:sz="0" w:space="0" w:color="auto"/>
        <w:right w:val="none" w:sz="0" w:space="0" w:color="auto"/>
      </w:divBdr>
      <w:divsChild>
        <w:div w:id="296109917">
          <w:marLeft w:val="480"/>
          <w:marRight w:val="0"/>
          <w:marTop w:val="0"/>
          <w:marBottom w:val="0"/>
          <w:divBdr>
            <w:top w:val="none" w:sz="0" w:space="0" w:color="auto"/>
            <w:left w:val="none" w:sz="0" w:space="0" w:color="auto"/>
            <w:bottom w:val="none" w:sz="0" w:space="0" w:color="auto"/>
            <w:right w:val="none" w:sz="0" w:space="0" w:color="auto"/>
          </w:divBdr>
          <w:divsChild>
            <w:div w:id="7254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4334">
      <w:bodyDiv w:val="1"/>
      <w:marLeft w:val="0"/>
      <w:marRight w:val="0"/>
      <w:marTop w:val="0"/>
      <w:marBottom w:val="0"/>
      <w:divBdr>
        <w:top w:val="none" w:sz="0" w:space="0" w:color="auto"/>
        <w:left w:val="none" w:sz="0" w:space="0" w:color="auto"/>
        <w:bottom w:val="none" w:sz="0" w:space="0" w:color="auto"/>
        <w:right w:val="none" w:sz="0" w:space="0" w:color="auto"/>
      </w:divBdr>
    </w:div>
    <w:div w:id="1764181291">
      <w:bodyDiv w:val="1"/>
      <w:marLeft w:val="0"/>
      <w:marRight w:val="0"/>
      <w:marTop w:val="0"/>
      <w:marBottom w:val="0"/>
      <w:divBdr>
        <w:top w:val="none" w:sz="0" w:space="0" w:color="auto"/>
        <w:left w:val="none" w:sz="0" w:space="0" w:color="auto"/>
        <w:bottom w:val="none" w:sz="0" w:space="0" w:color="auto"/>
        <w:right w:val="none" w:sz="0" w:space="0" w:color="auto"/>
      </w:divBdr>
    </w:div>
    <w:div w:id="1771122122">
      <w:bodyDiv w:val="1"/>
      <w:marLeft w:val="0"/>
      <w:marRight w:val="0"/>
      <w:marTop w:val="0"/>
      <w:marBottom w:val="0"/>
      <w:divBdr>
        <w:top w:val="none" w:sz="0" w:space="0" w:color="auto"/>
        <w:left w:val="none" w:sz="0" w:space="0" w:color="auto"/>
        <w:bottom w:val="none" w:sz="0" w:space="0" w:color="auto"/>
        <w:right w:val="none" w:sz="0" w:space="0" w:color="auto"/>
      </w:divBdr>
    </w:div>
    <w:div w:id="1840198573">
      <w:bodyDiv w:val="1"/>
      <w:marLeft w:val="0"/>
      <w:marRight w:val="0"/>
      <w:marTop w:val="0"/>
      <w:marBottom w:val="0"/>
      <w:divBdr>
        <w:top w:val="none" w:sz="0" w:space="0" w:color="auto"/>
        <w:left w:val="none" w:sz="0" w:space="0" w:color="auto"/>
        <w:bottom w:val="none" w:sz="0" w:space="0" w:color="auto"/>
        <w:right w:val="none" w:sz="0" w:space="0" w:color="auto"/>
      </w:divBdr>
    </w:div>
    <w:div w:id="1907110261">
      <w:bodyDiv w:val="1"/>
      <w:marLeft w:val="0"/>
      <w:marRight w:val="0"/>
      <w:marTop w:val="0"/>
      <w:marBottom w:val="0"/>
      <w:divBdr>
        <w:top w:val="none" w:sz="0" w:space="0" w:color="auto"/>
        <w:left w:val="none" w:sz="0" w:space="0" w:color="auto"/>
        <w:bottom w:val="none" w:sz="0" w:space="0" w:color="auto"/>
        <w:right w:val="none" w:sz="0" w:space="0" w:color="auto"/>
      </w:divBdr>
    </w:div>
    <w:div w:id="1970431567">
      <w:bodyDiv w:val="1"/>
      <w:marLeft w:val="0"/>
      <w:marRight w:val="0"/>
      <w:marTop w:val="0"/>
      <w:marBottom w:val="0"/>
      <w:divBdr>
        <w:top w:val="none" w:sz="0" w:space="0" w:color="auto"/>
        <w:left w:val="none" w:sz="0" w:space="0" w:color="auto"/>
        <w:bottom w:val="none" w:sz="0" w:space="0" w:color="auto"/>
        <w:right w:val="none" w:sz="0" w:space="0" w:color="auto"/>
      </w:divBdr>
    </w:div>
    <w:div w:id="1979066765">
      <w:bodyDiv w:val="1"/>
      <w:marLeft w:val="0"/>
      <w:marRight w:val="0"/>
      <w:marTop w:val="0"/>
      <w:marBottom w:val="0"/>
      <w:divBdr>
        <w:top w:val="none" w:sz="0" w:space="0" w:color="auto"/>
        <w:left w:val="none" w:sz="0" w:space="0" w:color="auto"/>
        <w:bottom w:val="none" w:sz="0" w:space="0" w:color="auto"/>
        <w:right w:val="none" w:sz="0" w:space="0" w:color="auto"/>
      </w:divBdr>
    </w:div>
    <w:div w:id="1997496072">
      <w:bodyDiv w:val="1"/>
      <w:marLeft w:val="0"/>
      <w:marRight w:val="0"/>
      <w:marTop w:val="0"/>
      <w:marBottom w:val="0"/>
      <w:divBdr>
        <w:top w:val="none" w:sz="0" w:space="0" w:color="auto"/>
        <w:left w:val="none" w:sz="0" w:space="0" w:color="auto"/>
        <w:bottom w:val="none" w:sz="0" w:space="0" w:color="auto"/>
        <w:right w:val="none" w:sz="0" w:space="0" w:color="auto"/>
      </w:divBdr>
    </w:div>
    <w:div w:id="2022858379">
      <w:bodyDiv w:val="1"/>
      <w:marLeft w:val="0"/>
      <w:marRight w:val="0"/>
      <w:marTop w:val="0"/>
      <w:marBottom w:val="0"/>
      <w:divBdr>
        <w:top w:val="none" w:sz="0" w:space="0" w:color="auto"/>
        <w:left w:val="none" w:sz="0" w:space="0" w:color="auto"/>
        <w:bottom w:val="none" w:sz="0" w:space="0" w:color="auto"/>
        <w:right w:val="none" w:sz="0" w:space="0" w:color="auto"/>
      </w:divBdr>
      <w:divsChild>
        <w:div w:id="358169049">
          <w:marLeft w:val="0"/>
          <w:marRight w:val="0"/>
          <w:marTop w:val="0"/>
          <w:marBottom w:val="240"/>
          <w:divBdr>
            <w:top w:val="none" w:sz="0" w:space="0" w:color="auto"/>
            <w:left w:val="none" w:sz="0" w:space="0" w:color="auto"/>
            <w:bottom w:val="none" w:sz="0" w:space="0" w:color="auto"/>
            <w:right w:val="none" w:sz="0" w:space="0" w:color="auto"/>
          </w:divBdr>
          <w:divsChild>
            <w:div w:id="540629779">
              <w:marLeft w:val="0"/>
              <w:marRight w:val="0"/>
              <w:marTop w:val="0"/>
              <w:marBottom w:val="0"/>
              <w:divBdr>
                <w:top w:val="none" w:sz="0" w:space="0" w:color="auto"/>
                <w:left w:val="none" w:sz="0" w:space="0" w:color="auto"/>
                <w:bottom w:val="none" w:sz="0" w:space="0" w:color="auto"/>
                <w:right w:val="none" w:sz="0" w:space="0" w:color="auto"/>
              </w:divBdr>
            </w:div>
          </w:divsChild>
        </w:div>
        <w:div w:id="1263416106">
          <w:marLeft w:val="0"/>
          <w:marRight w:val="0"/>
          <w:marTop w:val="0"/>
          <w:marBottom w:val="0"/>
          <w:divBdr>
            <w:top w:val="none" w:sz="0" w:space="0" w:color="auto"/>
            <w:left w:val="none" w:sz="0" w:space="0" w:color="auto"/>
            <w:bottom w:val="none" w:sz="0" w:space="0" w:color="auto"/>
            <w:right w:val="none" w:sz="0" w:space="0" w:color="auto"/>
          </w:divBdr>
        </w:div>
      </w:divsChild>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5127093">
      <w:bodyDiv w:val="1"/>
      <w:marLeft w:val="0"/>
      <w:marRight w:val="0"/>
      <w:marTop w:val="0"/>
      <w:marBottom w:val="0"/>
      <w:divBdr>
        <w:top w:val="none" w:sz="0" w:space="0" w:color="auto"/>
        <w:left w:val="none" w:sz="0" w:space="0" w:color="auto"/>
        <w:bottom w:val="none" w:sz="0" w:space="0" w:color="auto"/>
        <w:right w:val="none" w:sz="0" w:space="0" w:color="auto"/>
      </w:divBdr>
    </w:div>
    <w:div w:id="2127847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561-018-0134-4" TargetMode="External"/><Relationship Id="rId21" Type="http://schemas.openxmlformats.org/officeDocument/2006/relationships/hyperlink" Target="https://doi.org/10.1029/2019GB006276" TargetMode="External"/><Relationship Id="rId34" Type="http://schemas.openxmlformats.org/officeDocument/2006/relationships/hyperlink" Target="https://doi.org/10.1111/jawr.12223" TargetMode="External"/><Relationship Id="rId42" Type="http://schemas.openxmlformats.org/officeDocument/2006/relationships/hyperlink" Target="http://tinyurl.com/twostagechannelNZ" TargetMode="External"/><Relationship Id="rId47" Type="http://schemas.openxmlformats.org/officeDocument/2006/relationships/hyperlink" Target="http://tinyurl.com/healthyheadwaterslab" TargetMode="External"/><Relationship Id="rId50" Type="http://schemas.openxmlformats.org/officeDocument/2006/relationships/hyperlink" Target="https://ijc.org/en/water-life-reframing-indigenous-partnerships-water-stewardship-and-research-great-lakes" TargetMode="External"/><Relationship Id="rId55" Type="http://schemas.openxmlformats.org/officeDocument/2006/relationships/hyperlink" Target="https://www.teachmeaboutthegreatlakes.com/23"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rwa.2020.620704" TargetMode="External"/><Relationship Id="rId29" Type="http://schemas.openxmlformats.org/officeDocument/2006/relationships/hyperlink" Target="https://doi.org/10.2134/jeq2015.06.0325" TargetMode="External"/><Relationship Id="rId11" Type="http://schemas.openxmlformats.org/officeDocument/2006/relationships/hyperlink" Target="https://doi-org/10.1002/aqc.3750" TargetMode="External"/><Relationship Id="rId24" Type="http://schemas.openxmlformats.org/officeDocument/2006/relationships/hyperlink" Target="https://doi.org/10.1111/gcb.14537" TargetMode="External"/><Relationship Id="rId32" Type="http://schemas.openxmlformats.org/officeDocument/2006/relationships/hyperlink" Target="https://doi.org/10.3389/fmicb.2015.00522" TargetMode="External"/><Relationship Id="rId37" Type="http://schemas.openxmlformats.org/officeDocument/2006/relationships/hyperlink" Target="https://doi.org/10.1007/s10750-009-9882-x" TargetMode="External"/><Relationship Id="rId40" Type="http://schemas.openxmlformats.org/officeDocument/2006/relationships/hyperlink" Target="https://doi.org/10.1139/f06-106" TargetMode="External"/><Relationship Id="rId45" Type="http://schemas.openxmlformats.org/officeDocument/2006/relationships/hyperlink" Target="https://doi.org/10.22329/celt.v4i0.3274" TargetMode="External"/><Relationship Id="rId53" Type="http://schemas.openxmlformats.org/officeDocument/2006/relationships/hyperlink" Target="https://www.youtube.com/watch?v=NqYdGG5G5dk"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doi.org/10.3390/w12020383" TargetMode="External"/><Relationship Id="rId14" Type="http://schemas.openxmlformats.org/officeDocument/2006/relationships/hyperlink" Target="https://royalsocietypublishing.org/doi/pdf/10.1098/rspb.2021.0354" TargetMode="External"/><Relationship Id="rId22" Type="http://schemas.openxmlformats.org/officeDocument/2006/relationships/hyperlink" Target="https://doi.org/10.1016/j.ecoleng.2019.03.014" TargetMode="External"/><Relationship Id="rId27" Type="http://schemas.openxmlformats.org/officeDocument/2006/relationships/hyperlink" Target="https://doi.org/10.1002/ecs2.2018" TargetMode="External"/><Relationship Id="rId30" Type="http://schemas.openxmlformats.org/officeDocument/2006/relationships/hyperlink" Target="https://doi.org/10.1071/MF14358" TargetMode="External"/><Relationship Id="rId35" Type="http://schemas.openxmlformats.org/officeDocument/2006/relationships/hyperlink" Target="https://doi.org/10.1126/science.1223250" TargetMode="External"/><Relationship Id="rId43" Type="http://schemas.openxmlformats.org/officeDocument/2006/relationships/hyperlink" Target="https://www.ipbes.net/deliverables/2b-asia-pacific" TargetMode="External"/><Relationship Id="rId48" Type="http://schemas.openxmlformats.org/officeDocument/2006/relationships/hyperlink" Target="http://tinyurl.com/carextips" TargetMode="External"/><Relationship Id="rId56" Type="http://schemas.openxmlformats.org/officeDocument/2006/relationships/hyperlink" Target="http://www.radionz.co.nz/national/programmes/ninetonoon/audio/201830860/re-building-healthy-rivers" TargetMode="External"/><Relationship Id="rId64" Type="http://schemas.openxmlformats.org/officeDocument/2006/relationships/customXml" Target="../customXml/item2.xml"/><Relationship Id="rId8" Type="http://schemas.openxmlformats.org/officeDocument/2006/relationships/hyperlink" Target="http://www.HealthyHeadwatersLab.ca" TargetMode="External"/><Relationship Id="rId51" Type="http://schemas.openxmlformats.org/officeDocument/2006/relationships/hyperlink" Target="https://tinyurl.com/tek-fieldcourse-2019" TargetMode="External"/><Relationship Id="rId3" Type="http://schemas.openxmlformats.org/officeDocument/2006/relationships/styles" Target="styles.xml"/><Relationship Id="rId12" Type="http://schemas.openxmlformats.org/officeDocument/2006/relationships/hyperlink" Target="https://doi.org/10.1525/cse.2021.1422042" TargetMode="External"/><Relationship Id="rId17" Type="http://schemas.openxmlformats.org/officeDocument/2006/relationships/hyperlink" Target="https://doi.org/10.1525/cse.2020.1229632" TargetMode="External"/><Relationship Id="rId25" Type="http://schemas.openxmlformats.org/officeDocument/2006/relationships/hyperlink" Target="https://doi.org/10.1080/00288330.2018.1487454" TargetMode="External"/><Relationship Id="rId33" Type="http://schemas.openxmlformats.org/officeDocument/2006/relationships/hyperlink" Target="https://doi.org/10.1007/s00248-019-01330-w" TargetMode="External"/><Relationship Id="rId38" Type="http://schemas.openxmlformats.org/officeDocument/2006/relationships/hyperlink" Target="https://doi.org/10.1127/1863-9135/2010/0176-0349" TargetMode="External"/><Relationship Id="rId46" Type="http://schemas.openxmlformats.org/officeDocument/2006/relationships/hyperlink" Target="https://onlinelibrary.wiley.com/journal/1526100x" TargetMode="External"/><Relationship Id="rId59" Type="http://schemas.openxmlformats.org/officeDocument/2006/relationships/footer" Target="footer2.xml"/><Relationship Id="rId20" Type="http://schemas.openxmlformats.org/officeDocument/2006/relationships/hyperlink" Target="https://doi.org/10.1016/j.envsci.2019.10.018" TargetMode="External"/><Relationship Id="rId41" Type="http://schemas.openxmlformats.org/officeDocument/2006/relationships/hyperlink" Target="https://doi.org/10.4039/N04-088" TargetMode="External"/><Relationship Id="rId54" Type="http://schemas.openxmlformats.org/officeDocument/2006/relationships/hyperlink" Target="https://www.youtube.com/watch?v=y_GvOqSwf8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rec.13396" TargetMode="External"/><Relationship Id="rId23" Type="http://schemas.openxmlformats.org/officeDocument/2006/relationships/hyperlink" Target="https://doi.org/10.1016/j.scitotenv.2019.03.308" TargetMode="External"/><Relationship Id="rId28" Type="http://schemas.openxmlformats.org/officeDocument/2006/relationships/hyperlink" Target="https://doi.org/10.3389/fmicb.2017.01452" TargetMode="External"/><Relationship Id="rId36" Type="http://schemas.openxmlformats.org/officeDocument/2006/relationships/hyperlink" Target="https://doi.org/10.1038%2Fismej.2011.173" TargetMode="External"/><Relationship Id="rId49" Type="http://schemas.openxmlformats.org/officeDocument/2006/relationships/hyperlink" Target="https://www.ijc.org/en/jedi-order-promoting-inclusivity-great-lakes-science-and-decision-making" TargetMode="External"/><Relationship Id="rId57" Type="http://schemas.openxmlformats.org/officeDocument/2006/relationships/hyperlink" Target="http://www.radionz.co.nz/national/programmes/countrylife/audio/201801480/a-stream-runs-through-it" TargetMode="External"/><Relationship Id="rId10" Type="http://schemas.openxmlformats.org/officeDocument/2006/relationships/hyperlink" Target="https://doi.org/10.1080/00288330.2021.2005637" TargetMode="External"/><Relationship Id="rId31" Type="http://schemas.openxmlformats.org/officeDocument/2006/relationships/hyperlink" Target="https://doi.org/10.12952/journal.elementa.000063" TargetMode="External"/><Relationship Id="rId44" Type="http://schemas.openxmlformats.org/officeDocument/2006/relationships/hyperlink" Target="https://doi.org/10.1525/cse.2021.1422042" TargetMode="External"/><Relationship Id="rId52" Type="http://schemas.openxmlformats.org/officeDocument/2006/relationships/hyperlink" Target="https://tinyurl.com/carex-latitudes" TargetMode="External"/><Relationship Id="rId60" Type="http://schemas.openxmlformats.org/officeDocument/2006/relationships/header" Target="header1.xml"/><Relationship Id="rId65"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setac.onlinelibrary.wiley.com/doi/10.1002/ieam.4558" TargetMode="External"/><Relationship Id="rId13" Type="http://schemas.openxmlformats.org/officeDocument/2006/relationships/hyperlink" Target="https://doi.org/10.1007/s11270-021-05169-1" TargetMode="External"/><Relationship Id="rId18" Type="http://schemas.openxmlformats.org/officeDocument/2006/relationships/hyperlink" Target="https://doi.org/10.1080/00288330.2020.1722185" TargetMode="External"/><Relationship Id="rId39" Type="http://schemas.openxmlformats.org/officeDocument/2006/relationships/hyperlink" Target="https://doi.org/10.1007/s10750-007-90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4E11ECFBC18447906D5ABF8AD245CC" ma:contentTypeVersion="20" ma:contentTypeDescription="Create a new document." ma:contentTypeScope="" ma:versionID="9dbd110d0524353945a656dcbb1151f9">
  <xsd:schema xmlns:xsd="http://www.w3.org/2001/XMLSchema" xmlns:xs="http://www.w3.org/2001/XMLSchema" xmlns:p="http://schemas.microsoft.com/office/2006/metadata/properties" xmlns:ns2="d171b53f-1e97-4759-80c4-d294f18acbad" xmlns:ns3="a5a030b7-a207-4454-9836-0151be6a4cb9" xmlns:ns4="985ec44e-1bab-4c0b-9df0-6ba128686fc9" targetNamespace="http://schemas.microsoft.com/office/2006/metadata/properties" ma:root="true" ma:fieldsID="4a3dc9c157650fce18598a323d17f6d4" ns2:_="" ns3:_="" ns4:_="">
    <xsd:import namespace="d171b53f-1e97-4759-80c4-d294f18acbad"/>
    <xsd:import namespace="a5a030b7-a207-4454-9836-0151be6a4cb9"/>
    <xsd:import namespace="985ec44e-1bab-4c0b-9df0-6ba128686fc9"/>
    <xsd:element name="properties">
      <xsd:complexType>
        <xsd:sequence>
          <xsd:element name="documentManagement">
            <xsd:complexType>
              <xsd:all>
                <xsd:element ref="ns2:SharedWithUsers" minOccurs="0"/>
                <xsd:element ref="ns2:SharedWithDetails" minOccurs="0"/>
                <xsd:element ref="ns3:Uploadeddat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1b53f-1e97-4759-80c4-d294f18acbad"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a030b7-a207-4454-9836-0151be6a4cb9" elementFormDefault="qualified">
    <xsd:import namespace="http://schemas.microsoft.com/office/2006/documentManagement/types"/>
    <xsd:import namespace="http://schemas.microsoft.com/office/infopath/2007/PartnerControls"/>
    <xsd:element name="Uploadeddate" ma:index="7" nillable="true" ma:displayName="Uploaded date" ma:default="[today]" ma:format="DateTime" ma:internalName="Uploaded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b5397-4f05-485f-9f47-cfb921dca2f8}" ma:internalName="TaxCatchAll" ma:showField="CatchAllData" ma:web="d171b53f-1e97-4759-80c4-d294f18ac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336BF-F89B-904A-A193-6FC9D0E5D7A4}">
  <ds:schemaRefs>
    <ds:schemaRef ds:uri="http://schemas.openxmlformats.org/officeDocument/2006/bibliography"/>
  </ds:schemaRefs>
</ds:datastoreItem>
</file>

<file path=customXml/itemProps2.xml><?xml version="1.0" encoding="utf-8"?>
<ds:datastoreItem xmlns:ds="http://schemas.openxmlformats.org/officeDocument/2006/customXml" ds:itemID="{405E7194-0D28-43F4-BD19-57357133CAD0}"/>
</file>

<file path=customXml/itemProps3.xml><?xml version="1.0" encoding="utf-8"?>
<ds:datastoreItem xmlns:ds="http://schemas.openxmlformats.org/officeDocument/2006/customXml" ds:itemID="{970543F2-44A8-459E-B427-68F605379643}"/>
</file>

<file path=docProps/app.xml><?xml version="1.0" encoding="utf-8"?>
<Properties xmlns="http://schemas.openxmlformats.org/officeDocument/2006/extended-properties" xmlns:vt="http://schemas.openxmlformats.org/officeDocument/2006/docPropsVTypes">
  <Template>Normal.dotm</Template>
  <TotalTime>17</TotalTime>
  <Pages>11</Pages>
  <Words>5729</Words>
  <Characters>32660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CATHERINE M</vt:lpstr>
    </vt:vector>
  </TitlesOfParts>
  <Company>University of Toronto</Company>
  <LinksUpToDate>false</LinksUpToDate>
  <CharactersWithSpaces>38313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CATHERINE M</dc:title>
  <dc:subject/>
  <dc:creator>Catherine Febria</dc:creator>
  <cp:keywords/>
  <cp:lastModifiedBy>Catherine Febria</cp:lastModifiedBy>
  <cp:revision>18</cp:revision>
  <cp:lastPrinted>2021-11-24T10:53:00Z</cp:lastPrinted>
  <dcterms:created xsi:type="dcterms:W3CDTF">2021-12-30T20:52:00Z</dcterms:created>
  <dcterms:modified xsi:type="dcterms:W3CDTF">2022-03-08T20:47:00Z</dcterms:modified>
</cp:coreProperties>
</file>